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6215C" w14:textId="26D687EB" w:rsidR="00451C7F" w:rsidRPr="004542A7" w:rsidRDefault="00BE5615" w:rsidP="001B1A94">
      <w:pPr>
        <w:spacing w:line="240" w:lineRule="auto"/>
        <w:jc w:val="center"/>
        <w:rPr>
          <w:rFonts w:cstheme="minorHAnsi"/>
          <w:b/>
          <w:bCs/>
          <w:sz w:val="40"/>
          <w:szCs w:val="40"/>
        </w:rPr>
      </w:pPr>
      <w:r w:rsidRPr="004542A7">
        <w:rPr>
          <w:rFonts w:cstheme="minorHAnsi"/>
          <w:b/>
          <w:bCs/>
          <w:sz w:val="40"/>
          <w:szCs w:val="40"/>
        </w:rPr>
        <w:t>Engine Immobilisation Request Form</w:t>
      </w:r>
    </w:p>
    <w:p w14:paraId="2E353A84" w14:textId="2BE8E842" w:rsidR="00D05872" w:rsidRPr="004542A7" w:rsidRDefault="00611443" w:rsidP="00CF42EA">
      <w:pPr>
        <w:jc w:val="center"/>
        <w:rPr>
          <w:rFonts w:cstheme="minorHAnsi"/>
          <w:sz w:val="24"/>
          <w:szCs w:val="24"/>
        </w:rPr>
      </w:pPr>
      <w:r w:rsidRPr="004542A7">
        <w:rPr>
          <w:rFonts w:cstheme="minorHAnsi"/>
          <w:sz w:val="24"/>
          <w:szCs w:val="24"/>
        </w:rPr>
        <w:t>Port of Southampt</w:t>
      </w:r>
      <w:r w:rsidR="00B8743B" w:rsidRPr="004542A7">
        <w:rPr>
          <w:rFonts w:cstheme="minorHAnsi"/>
          <w:sz w:val="24"/>
          <w:szCs w:val="24"/>
        </w:rPr>
        <w:t>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969"/>
        <w:gridCol w:w="2126"/>
        <w:gridCol w:w="2410"/>
      </w:tblGrid>
      <w:tr w:rsidR="00FD4088" w:rsidRPr="004542A7" w14:paraId="4F9A7C79" w14:textId="77777777" w:rsidTr="00473AD9">
        <w:trPr>
          <w:trHeight w:val="340"/>
        </w:trPr>
        <w:tc>
          <w:tcPr>
            <w:tcW w:w="1980" w:type="dxa"/>
            <w:shd w:val="clear" w:color="auto" w:fill="1F3864" w:themeFill="accent1" w:themeFillShade="80"/>
            <w:vAlign w:val="bottom"/>
          </w:tcPr>
          <w:p w14:paraId="229FADFB" w14:textId="673A46A1" w:rsidR="003C4649" w:rsidRPr="004542A7" w:rsidRDefault="00520709" w:rsidP="00473AD9">
            <w:pPr>
              <w:jc w:val="center"/>
              <w:rPr>
                <w:rFonts w:cstheme="minorHAnsi"/>
                <w:b/>
                <w:bCs/>
                <w:color w:val="FFFFFF" w:themeColor="background1"/>
              </w:rPr>
            </w:pPr>
            <w:r w:rsidRPr="004542A7">
              <w:rPr>
                <w:rFonts w:cstheme="minorHAnsi"/>
                <w:b/>
                <w:bCs/>
                <w:color w:val="FFFFFF" w:themeColor="background1"/>
              </w:rPr>
              <w:t>Contact:</w:t>
            </w:r>
          </w:p>
        </w:tc>
        <w:tc>
          <w:tcPr>
            <w:tcW w:w="3969" w:type="dxa"/>
            <w:shd w:val="clear" w:color="auto" w:fill="1F3864" w:themeFill="accent1" w:themeFillShade="80"/>
            <w:vAlign w:val="bottom"/>
          </w:tcPr>
          <w:p w14:paraId="62E23E90" w14:textId="643DEC01" w:rsidR="003C4649" w:rsidRPr="004542A7" w:rsidRDefault="00520709" w:rsidP="00473AD9">
            <w:pPr>
              <w:jc w:val="center"/>
              <w:rPr>
                <w:rFonts w:cstheme="minorHAnsi"/>
                <w:b/>
                <w:bCs/>
                <w:color w:val="FFFFFF" w:themeColor="background1"/>
              </w:rPr>
            </w:pPr>
            <w:r w:rsidRPr="004542A7">
              <w:rPr>
                <w:rFonts w:cstheme="minorHAnsi"/>
                <w:b/>
                <w:bCs/>
                <w:color w:val="FFFFFF" w:themeColor="background1"/>
              </w:rPr>
              <w:t>Email:</w:t>
            </w:r>
          </w:p>
        </w:tc>
        <w:tc>
          <w:tcPr>
            <w:tcW w:w="2126" w:type="dxa"/>
            <w:shd w:val="clear" w:color="auto" w:fill="1F3864" w:themeFill="accent1" w:themeFillShade="80"/>
            <w:vAlign w:val="bottom"/>
          </w:tcPr>
          <w:p w14:paraId="1C8705FD" w14:textId="710ECC51" w:rsidR="003C4649" w:rsidRPr="004542A7" w:rsidRDefault="00520709" w:rsidP="00473AD9">
            <w:pPr>
              <w:jc w:val="center"/>
              <w:rPr>
                <w:rFonts w:cstheme="minorHAnsi"/>
                <w:b/>
                <w:bCs/>
                <w:color w:val="FFFFFF" w:themeColor="background1"/>
              </w:rPr>
            </w:pPr>
            <w:r w:rsidRPr="004542A7">
              <w:rPr>
                <w:rFonts w:cstheme="minorHAnsi"/>
                <w:b/>
                <w:bCs/>
                <w:color w:val="FFFFFF" w:themeColor="background1"/>
              </w:rPr>
              <w:t>Telephone:</w:t>
            </w:r>
          </w:p>
        </w:tc>
        <w:tc>
          <w:tcPr>
            <w:tcW w:w="2410" w:type="dxa"/>
            <w:shd w:val="clear" w:color="auto" w:fill="1F3864" w:themeFill="accent1" w:themeFillShade="80"/>
            <w:vAlign w:val="bottom"/>
          </w:tcPr>
          <w:p w14:paraId="02FD6F10" w14:textId="170567BF" w:rsidR="003C4649" w:rsidRPr="004542A7" w:rsidRDefault="0093401A" w:rsidP="00473AD9">
            <w:pPr>
              <w:jc w:val="center"/>
              <w:rPr>
                <w:rFonts w:cstheme="minorHAnsi"/>
                <w:b/>
                <w:bCs/>
                <w:color w:val="FFFFFF" w:themeColor="background1"/>
              </w:rPr>
            </w:pPr>
            <w:r w:rsidRPr="004542A7">
              <w:rPr>
                <w:rFonts w:cstheme="minorHAnsi"/>
                <w:b/>
                <w:bCs/>
                <w:color w:val="FFFFFF" w:themeColor="background1"/>
              </w:rPr>
              <w:t>Availability</w:t>
            </w:r>
            <w:r w:rsidR="00520709" w:rsidRPr="004542A7">
              <w:rPr>
                <w:rFonts w:cstheme="minorHAnsi"/>
                <w:b/>
                <w:bCs/>
                <w:color w:val="FFFFFF" w:themeColor="background1"/>
              </w:rPr>
              <w:t>:</w:t>
            </w:r>
          </w:p>
        </w:tc>
      </w:tr>
      <w:tr w:rsidR="001F5B52" w:rsidRPr="004542A7" w14:paraId="65F12F8D" w14:textId="77777777" w:rsidTr="00BE553A">
        <w:trPr>
          <w:trHeight w:val="340"/>
        </w:trPr>
        <w:tc>
          <w:tcPr>
            <w:tcW w:w="1980" w:type="dxa"/>
          </w:tcPr>
          <w:p w14:paraId="74A6089F" w14:textId="54133AEE" w:rsidR="001F5B52" w:rsidRPr="004542A7" w:rsidRDefault="00071A74" w:rsidP="001F5B52">
            <w:pPr>
              <w:jc w:val="center"/>
              <w:rPr>
                <w:rFonts w:cstheme="minorHAnsi"/>
              </w:rPr>
            </w:pPr>
            <w:r w:rsidRPr="004542A7">
              <w:rPr>
                <w:rFonts w:cstheme="minorHAnsi"/>
              </w:rPr>
              <w:t xml:space="preserve">Soton </w:t>
            </w:r>
            <w:r w:rsidR="001F5B52" w:rsidRPr="004542A7">
              <w:rPr>
                <w:rFonts w:cstheme="minorHAnsi"/>
              </w:rPr>
              <w:t>VTS</w:t>
            </w:r>
          </w:p>
        </w:tc>
        <w:tc>
          <w:tcPr>
            <w:tcW w:w="3969" w:type="dxa"/>
          </w:tcPr>
          <w:p w14:paraId="20A5A45D" w14:textId="731EA6D5" w:rsidR="001F5B52" w:rsidRPr="004542A7" w:rsidRDefault="00000000" w:rsidP="001F5B52">
            <w:pPr>
              <w:jc w:val="center"/>
              <w:rPr>
                <w:rFonts w:cstheme="minorHAnsi"/>
              </w:rPr>
            </w:pPr>
            <w:hyperlink r:id="rId11">
              <w:r w:rsidR="001F5B52" w:rsidRPr="004542A7">
                <w:rPr>
                  <w:rStyle w:val="Hyperlink"/>
                  <w:rFonts w:cstheme="minorHAnsi"/>
                </w:rPr>
                <w:t>southamptonvts@abports.co.uk</w:t>
              </w:r>
            </w:hyperlink>
          </w:p>
        </w:tc>
        <w:tc>
          <w:tcPr>
            <w:tcW w:w="2126" w:type="dxa"/>
          </w:tcPr>
          <w:p w14:paraId="0D9F4D25" w14:textId="028D5F89" w:rsidR="001F5B52" w:rsidRPr="004542A7" w:rsidRDefault="001F5B52" w:rsidP="001F5B52">
            <w:pPr>
              <w:jc w:val="center"/>
              <w:rPr>
                <w:rFonts w:cstheme="minorHAnsi"/>
              </w:rPr>
            </w:pPr>
            <w:r w:rsidRPr="004542A7">
              <w:rPr>
                <w:rFonts w:cstheme="minorHAnsi"/>
              </w:rPr>
              <w:t xml:space="preserve">02380 608208 </w:t>
            </w:r>
          </w:p>
        </w:tc>
        <w:tc>
          <w:tcPr>
            <w:tcW w:w="2410" w:type="dxa"/>
          </w:tcPr>
          <w:p w14:paraId="335F3140" w14:textId="2646C5FA" w:rsidR="001F5B52" w:rsidRPr="004542A7" w:rsidRDefault="001F5B52" w:rsidP="001F5B52">
            <w:pPr>
              <w:jc w:val="center"/>
              <w:rPr>
                <w:rFonts w:cstheme="minorHAnsi"/>
              </w:rPr>
            </w:pPr>
            <w:r w:rsidRPr="004542A7">
              <w:rPr>
                <w:rFonts w:cstheme="minorHAnsi"/>
              </w:rPr>
              <w:t>24/7</w:t>
            </w:r>
          </w:p>
        </w:tc>
      </w:tr>
      <w:tr w:rsidR="001F5B52" w:rsidRPr="004542A7" w14:paraId="02B50A58" w14:textId="77777777" w:rsidTr="00BE553A">
        <w:trPr>
          <w:trHeight w:val="340"/>
        </w:trPr>
        <w:tc>
          <w:tcPr>
            <w:tcW w:w="1980" w:type="dxa"/>
          </w:tcPr>
          <w:p w14:paraId="70BA231D" w14:textId="63A3636B" w:rsidR="001F5B52" w:rsidRPr="004542A7" w:rsidRDefault="00CF42EA" w:rsidP="001F5B52">
            <w:pPr>
              <w:jc w:val="center"/>
              <w:rPr>
                <w:rFonts w:cstheme="minorHAnsi"/>
              </w:rPr>
            </w:pPr>
            <w:r w:rsidRPr="004542A7">
              <w:rPr>
                <w:rFonts w:cstheme="minorHAnsi"/>
              </w:rPr>
              <w:t>Port Planning</w:t>
            </w:r>
          </w:p>
        </w:tc>
        <w:tc>
          <w:tcPr>
            <w:tcW w:w="3969" w:type="dxa"/>
            <w:vAlign w:val="center"/>
          </w:tcPr>
          <w:p w14:paraId="2FE20925" w14:textId="066035BA" w:rsidR="001F5B52" w:rsidRPr="004542A7" w:rsidRDefault="00000000" w:rsidP="001F5B52">
            <w:pPr>
              <w:jc w:val="center"/>
              <w:rPr>
                <w:rFonts w:cstheme="minorHAnsi"/>
              </w:rPr>
            </w:pPr>
            <w:hyperlink r:id="rId12" w:history="1">
              <w:r w:rsidR="00CF42EA" w:rsidRPr="004542A7">
                <w:rPr>
                  <w:rStyle w:val="Hyperlink"/>
                  <w:rFonts w:cstheme="minorHAnsi"/>
                </w:rPr>
                <w:t>port.planning@abports.co.uk</w:t>
              </w:r>
            </w:hyperlink>
            <w:r w:rsidR="00CF42EA" w:rsidRPr="004542A7">
              <w:rPr>
                <w:rFonts w:cstheme="minorHAnsi"/>
              </w:rPr>
              <w:t xml:space="preserve"> </w:t>
            </w:r>
          </w:p>
        </w:tc>
        <w:tc>
          <w:tcPr>
            <w:tcW w:w="2126" w:type="dxa"/>
          </w:tcPr>
          <w:p w14:paraId="0D85A2CA" w14:textId="7044B296" w:rsidR="001F5B52" w:rsidRPr="004542A7" w:rsidRDefault="001F5B52" w:rsidP="001F5B52">
            <w:pPr>
              <w:jc w:val="center"/>
              <w:rPr>
                <w:rFonts w:cstheme="minorHAnsi"/>
              </w:rPr>
            </w:pPr>
            <w:r w:rsidRPr="004542A7">
              <w:rPr>
                <w:rFonts w:cstheme="minorHAnsi"/>
              </w:rPr>
              <w:t>02380 6082</w:t>
            </w:r>
            <w:r w:rsidR="00CF42EA" w:rsidRPr="004542A7">
              <w:rPr>
                <w:rFonts w:cstheme="minorHAnsi"/>
              </w:rPr>
              <w:t>08</w:t>
            </w:r>
          </w:p>
        </w:tc>
        <w:tc>
          <w:tcPr>
            <w:tcW w:w="2410" w:type="dxa"/>
            <w:vAlign w:val="center"/>
          </w:tcPr>
          <w:p w14:paraId="5AC2EAC2" w14:textId="77B587CB" w:rsidR="001F5B52" w:rsidRPr="004542A7" w:rsidRDefault="008E29A9" w:rsidP="001F5B52">
            <w:pPr>
              <w:jc w:val="center"/>
              <w:rPr>
                <w:rFonts w:cstheme="minorHAnsi"/>
              </w:rPr>
            </w:pPr>
            <w:r w:rsidRPr="004542A7">
              <w:rPr>
                <w:rFonts w:cstheme="minorHAnsi"/>
              </w:rPr>
              <w:t>Office Hours</w:t>
            </w:r>
          </w:p>
        </w:tc>
      </w:tr>
    </w:tbl>
    <w:p w14:paraId="617BD5AB" w14:textId="77777777" w:rsidR="00285364" w:rsidRPr="004542A7" w:rsidRDefault="00285364" w:rsidP="00642C02">
      <w:pPr>
        <w:rPr>
          <w:rFonts w:cstheme="minorHAnsi"/>
          <w:b/>
          <w:bCs/>
          <w:color w:val="000000" w:themeColor="text1"/>
          <w:sz w:val="6"/>
          <w:szCs w:val="6"/>
        </w:rPr>
      </w:pPr>
    </w:p>
    <w:p w14:paraId="210D0AA8" w14:textId="0BC1F4EE" w:rsidR="001B1A94" w:rsidRPr="004542A7" w:rsidRDefault="00A1375C" w:rsidP="004542A7">
      <w:pPr>
        <w:jc w:val="center"/>
        <w:rPr>
          <w:rFonts w:cstheme="minorHAnsi"/>
          <w:b/>
          <w:bCs/>
          <w:color w:val="FF0000"/>
        </w:rPr>
      </w:pPr>
      <w:r w:rsidRPr="004542A7">
        <w:rPr>
          <w:rFonts w:cstheme="minorHAnsi"/>
          <w:b/>
          <w:bCs/>
          <w:color w:val="FF0000"/>
        </w:rPr>
        <w:t xml:space="preserve">This request form provides provisional approval for engine immobilisation. </w:t>
      </w:r>
      <w:r w:rsidR="004542A7" w:rsidRPr="004542A7">
        <w:rPr>
          <w:rFonts w:cstheme="minorHAnsi"/>
          <w:b/>
          <w:bCs/>
          <w:color w:val="FF0000"/>
        </w:rPr>
        <w:t>Approval is required from Southampton VTS immediately prior to immobilising any vessel.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342"/>
      </w:tblGrid>
      <w:tr w:rsidR="00E9613B" w:rsidRPr="004542A7" w14:paraId="1FBCF574" w14:textId="77777777" w:rsidTr="008B6E38">
        <w:tc>
          <w:tcPr>
            <w:tcW w:w="3114" w:type="dxa"/>
            <w:shd w:val="clear" w:color="auto" w:fill="1F3864" w:themeFill="accent1" w:themeFillShade="80"/>
            <w:vAlign w:val="bottom"/>
          </w:tcPr>
          <w:p w14:paraId="45853C20" w14:textId="2F658947" w:rsidR="00E9613B" w:rsidRPr="004542A7" w:rsidRDefault="00E9613B" w:rsidP="00473AD9">
            <w:pPr>
              <w:jc w:val="center"/>
              <w:rPr>
                <w:rFonts w:cstheme="minorHAnsi"/>
                <w:b/>
                <w:bCs/>
                <w:color w:val="FFFFFF" w:themeColor="background1"/>
              </w:rPr>
            </w:pPr>
            <w:r w:rsidRPr="004542A7">
              <w:rPr>
                <w:rFonts w:cstheme="minorHAnsi"/>
                <w:b/>
                <w:bCs/>
              </w:rPr>
              <w:t>Ship Name and IMO Number</w:t>
            </w:r>
          </w:p>
        </w:tc>
        <w:tc>
          <w:tcPr>
            <w:tcW w:w="7342" w:type="dxa"/>
          </w:tcPr>
          <w:p w14:paraId="29AE5343" w14:textId="789E3CCA" w:rsidR="00E9613B" w:rsidRPr="004542A7" w:rsidRDefault="00000000" w:rsidP="00604692">
            <w:pPr>
              <w:rPr>
                <w:rFonts w:cstheme="minorHAnsi"/>
                <w:b/>
                <w:bCs/>
              </w:rPr>
            </w:pPr>
            <w:sdt>
              <w:sdtPr>
                <w:rPr>
                  <w:rFonts w:cstheme="minorHAnsi"/>
                  <w:sz w:val="24"/>
                </w:rPr>
                <w:id w:val="-895508510"/>
                <w:placeholder>
                  <w:docPart w:val="D9D6EA1CEBEF444B831093D1846DC460"/>
                </w:placeholder>
                <w:showingPlcHdr/>
                <w15:color w:val="000000"/>
                <w:text w:multiLine="1"/>
              </w:sdtPr>
              <w:sdtContent>
                <w:r w:rsidR="00E9613B" w:rsidRPr="004542A7">
                  <w:rPr>
                    <w:rFonts w:cstheme="minorHAnsi"/>
                    <w:i/>
                    <w:color w:val="BFBFBF" w:themeColor="background1" w:themeShade="BF"/>
                    <w:sz w:val="24"/>
                  </w:rPr>
                  <w:t xml:space="preserve">Ship Name and IMO number               </w:t>
                </w:r>
              </w:sdtContent>
            </w:sdt>
          </w:p>
        </w:tc>
      </w:tr>
      <w:tr w:rsidR="00E9613B" w:rsidRPr="004542A7" w14:paraId="232CA07F" w14:textId="77777777" w:rsidTr="008B6E38">
        <w:trPr>
          <w:trHeight w:val="647"/>
        </w:trPr>
        <w:tc>
          <w:tcPr>
            <w:tcW w:w="3114" w:type="dxa"/>
            <w:shd w:val="clear" w:color="auto" w:fill="1F3864" w:themeFill="accent1" w:themeFillShade="80"/>
            <w:vAlign w:val="bottom"/>
          </w:tcPr>
          <w:p w14:paraId="4F508CF9" w14:textId="6EB7F67C" w:rsidR="00E9613B" w:rsidRPr="004542A7" w:rsidRDefault="00E9613B" w:rsidP="00473AD9">
            <w:pPr>
              <w:jc w:val="center"/>
              <w:rPr>
                <w:rFonts w:cstheme="minorHAnsi"/>
                <w:b/>
                <w:bCs/>
                <w:color w:val="FFFFFF" w:themeColor="background1"/>
              </w:rPr>
            </w:pPr>
            <w:r w:rsidRPr="004542A7">
              <w:rPr>
                <w:rFonts w:cstheme="minorHAnsi"/>
                <w:b/>
                <w:bCs/>
              </w:rPr>
              <w:t>Location/Berth</w:t>
            </w:r>
          </w:p>
        </w:tc>
        <w:tc>
          <w:tcPr>
            <w:tcW w:w="7342" w:type="dxa"/>
          </w:tcPr>
          <w:p w14:paraId="603D1A73" w14:textId="1485AB44" w:rsidR="00E9613B" w:rsidRPr="004542A7" w:rsidRDefault="00000000" w:rsidP="00090AB6">
            <w:pPr>
              <w:rPr>
                <w:rFonts w:cstheme="minorHAnsi"/>
              </w:rPr>
            </w:pPr>
            <w:sdt>
              <w:sdtPr>
                <w:rPr>
                  <w:rFonts w:cstheme="minorHAnsi"/>
                  <w:sz w:val="24"/>
                </w:rPr>
                <w:id w:val="-2121595775"/>
                <w:placeholder>
                  <w:docPart w:val="7F8DE44D1AC7419899EF6550B0CE8EE9"/>
                </w:placeholder>
                <w:showingPlcHdr/>
                <w15:color w:val="000000"/>
                <w:text w:multiLine="1"/>
              </w:sdtPr>
              <w:sdtContent>
                <w:r w:rsidR="00E9613B" w:rsidRPr="004542A7">
                  <w:rPr>
                    <w:rFonts w:cstheme="minorHAnsi"/>
                    <w:i/>
                    <w:color w:val="BFBFBF" w:themeColor="background1" w:themeShade="BF"/>
                    <w:sz w:val="24"/>
                  </w:rPr>
                  <w:t xml:space="preserve">Location/Berth                  </w:t>
                </w:r>
              </w:sdtContent>
            </w:sdt>
          </w:p>
        </w:tc>
      </w:tr>
      <w:tr w:rsidR="00E9613B" w:rsidRPr="004542A7" w14:paraId="466618CF" w14:textId="77777777" w:rsidTr="008B6E38">
        <w:tc>
          <w:tcPr>
            <w:tcW w:w="3114" w:type="dxa"/>
            <w:shd w:val="clear" w:color="auto" w:fill="1F3864" w:themeFill="accent1" w:themeFillShade="80"/>
            <w:vAlign w:val="bottom"/>
          </w:tcPr>
          <w:p w14:paraId="643AF33F" w14:textId="74C8F1B8" w:rsidR="00E9613B" w:rsidRPr="004542A7" w:rsidRDefault="00E9613B" w:rsidP="00473AD9">
            <w:pPr>
              <w:jc w:val="center"/>
              <w:rPr>
                <w:rFonts w:cstheme="minorHAnsi"/>
                <w:b/>
                <w:bCs/>
                <w:color w:val="FFFFFF" w:themeColor="background1"/>
              </w:rPr>
            </w:pPr>
            <w:r w:rsidRPr="004542A7">
              <w:rPr>
                <w:rFonts w:cstheme="minorHAnsi"/>
                <w:b/>
                <w:bCs/>
              </w:rPr>
              <w:t>Port Agency</w:t>
            </w:r>
          </w:p>
        </w:tc>
        <w:tc>
          <w:tcPr>
            <w:tcW w:w="7342" w:type="dxa"/>
          </w:tcPr>
          <w:p w14:paraId="449294DF" w14:textId="51222D6A" w:rsidR="00E9613B" w:rsidRPr="004542A7" w:rsidRDefault="00000000" w:rsidP="00090AB6">
            <w:pPr>
              <w:rPr>
                <w:rFonts w:cstheme="minorHAnsi"/>
                <w:sz w:val="24"/>
              </w:rPr>
            </w:pPr>
            <w:sdt>
              <w:sdtPr>
                <w:rPr>
                  <w:rFonts w:cstheme="minorHAnsi"/>
                  <w:sz w:val="24"/>
                </w:rPr>
                <w:id w:val="-1424103841"/>
                <w:placeholder>
                  <w:docPart w:val="E505F89665614D7EA0C207A1A359DD27"/>
                </w:placeholder>
                <w:showingPlcHdr/>
                <w15:color w:val="000000"/>
                <w:text w:multiLine="1"/>
              </w:sdtPr>
              <w:sdtContent>
                <w:r w:rsidR="00482793" w:rsidRPr="004542A7">
                  <w:rPr>
                    <w:rFonts w:cstheme="minorHAnsi"/>
                    <w:i/>
                    <w:color w:val="BFBFBF" w:themeColor="background1" w:themeShade="BF"/>
                    <w:sz w:val="24"/>
                  </w:rPr>
                  <w:t>Agency n</w:t>
                </w:r>
                <w:r w:rsidR="00E9613B" w:rsidRPr="004542A7">
                  <w:rPr>
                    <w:rFonts w:cstheme="minorHAnsi"/>
                    <w:i/>
                    <w:color w:val="BFBFBF" w:themeColor="background1" w:themeShade="BF"/>
                    <w:sz w:val="24"/>
                  </w:rPr>
                  <w:t>ame</w:t>
                </w:r>
                <w:r w:rsidR="00482793" w:rsidRPr="004542A7">
                  <w:rPr>
                    <w:rFonts w:cstheme="minorHAnsi"/>
                    <w:i/>
                    <w:color w:val="BFBFBF" w:themeColor="background1" w:themeShade="BF"/>
                    <w:sz w:val="24"/>
                  </w:rPr>
                  <w:t>, POC Name, Contact Details</w:t>
                </w:r>
                <w:r w:rsidR="00E9613B" w:rsidRPr="004542A7">
                  <w:rPr>
                    <w:rFonts w:cstheme="minorHAnsi"/>
                    <w:i/>
                    <w:color w:val="BFBFBF" w:themeColor="background1" w:themeShade="BF"/>
                    <w:sz w:val="24"/>
                  </w:rPr>
                  <w:t xml:space="preserve">  </w:t>
                </w:r>
              </w:sdtContent>
            </w:sdt>
          </w:p>
        </w:tc>
      </w:tr>
      <w:tr w:rsidR="00E9613B" w:rsidRPr="004542A7" w14:paraId="3CCB01B1" w14:textId="77777777" w:rsidTr="008B6E38">
        <w:trPr>
          <w:trHeight w:val="504"/>
        </w:trPr>
        <w:tc>
          <w:tcPr>
            <w:tcW w:w="3114" w:type="dxa"/>
            <w:shd w:val="clear" w:color="auto" w:fill="1F3864" w:themeFill="accent1" w:themeFillShade="80"/>
            <w:vAlign w:val="bottom"/>
          </w:tcPr>
          <w:p w14:paraId="5F489994" w14:textId="56A9DCA0" w:rsidR="00E9613B" w:rsidRPr="004542A7" w:rsidRDefault="00E9613B" w:rsidP="00473AD9">
            <w:pPr>
              <w:jc w:val="center"/>
              <w:rPr>
                <w:rFonts w:cstheme="minorHAnsi"/>
                <w:b/>
                <w:bCs/>
              </w:rPr>
            </w:pPr>
            <w:r w:rsidRPr="004542A7">
              <w:rPr>
                <w:rFonts w:cstheme="minorHAnsi"/>
                <w:b/>
                <w:bCs/>
              </w:rPr>
              <w:t>Point of Contact</w:t>
            </w:r>
          </w:p>
        </w:tc>
        <w:tc>
          <w:tcPr>
            <w:tcW w:w="7342" w:type="dxa"/>
          </w:tcPr>
          <w:p w14:paraId="7F38B029" w14:textId="68769666" w:rsidR="00E9613B" w:rsidRPr="004542A7" w:rsidRDefault="00000000" w:rsidP="00090AB6">
            <w:pPr>
              <w:rPr>
                <w:rFonts w:cstheme="minorHAnsi"/>
                <w:sz w:val="24"/>
              </w:rPr>
            </w:pPr>
            <w:sdt>
              <w:sdtPr>
                <w:rPr>
                  <w:rFonts w:cstheme="minorHAnsi"/>
                  <w:sz w:val="24"/>
                </w:rPr>
                <w:id w:val="-552160474"/>
                <w:placeholder>
                  <w:docPart w:val="19B283878BC04E37B1E95B1C45432C58"/>
                </w:placeholder>
                <w:showingPlcHdr/>
                <w15:color w:val="000000"/>
                <w:text w:multiLine="1"/>
              </w:sdtPr>
              <w:sdtContent>
                <w:r w:rsidR="00E9613B" w:rsidRPr="004542A7">
                  <w:rPr>
                    <w:rFonts w:cstheme="minorHAnsi"/>
                    <w:i/>
                    <w:color w:val="BFBFBF" w:themeColor="background1" w:themeShade="BF"/>
                    <w:sz w:val="24"/>
                  </w:rPr>
                  <w:t>POC Name (Ships Master</w:t>
                </w:r>
                <w:r w:rsidR="00B92405" w:rsidRPr="004542A7">
                  <w:rPr>
                    <w:rFonts w:cstheme="minorHAnsi"/>
                    <w:i/>
                    <w:color w:val="BFBFBF" w:themeColor="background1" w:themeShade="BF"/>
                    <w:sz w:val="24"/>
                  </w:rPr>
                  <w:t>, Chief Engineer</w:t>
                </w:r>
                <w:r w:rsidR="00E9613B" w:rsidRPr="004542A7">
                  <w:rPr>
                    <w:rFonts w:cstheme="minorHAnsi"/>
                    <w:i/>
                    <w:color w:val="BFBFBF" w:themeColor="background1" w:themeShade="BF"/>
                    <w:sz w:val="24"/>
                  </w:rPr>
                  <w:t>)</w:t>
                </w:r>
                <w:r w:rsidR="00482793" w:rsidRPr="004542A7">
                  <w:rPr>
                    <w:rFonts w:cstheme="minorHAnsi"/>
                    <w:i/>
                    <w:color w:val="BFBFBF" w:themeColor="background1" w:themeShade="BF"/>
                    <w:sz w:val="24"/>
                  </w:rPr>
                  <w:t xml:space="preserve"> and contact details</w:t>
                </w:r>
                <w:r w:rsidR="00E9613B" w:rsidRPr="004542A7">
                  <w:rPr>
                    <w:rFonts w:cstheme="minorHAnsi"/>
                    <w:i/>
                    <w:color w:val="BFBFBF" w:themeColor="background1" w:themeShade="BF"/>
                    <w:sz w:val="24"/>
                  </w:rPr>
                  <w:t xml:space="preserve">                 </w:t>
                </w:r>
              </w:sdtContent>
            </w:sdt>
          </w:p>
        </w:tc>
      </w:tr>
    </w:tbl>
    <w:p w14:paraId="579928B4" w14:textId="56BFA34E" w:rsidR="00D05872" w:rsidRPr="004542A7" w:rsidRDefault="00D05872" w:rsidP="00642C02">
      <w:pPr>
        <w:rPr>
          <w:rFonts w:cstheme="minorHAnsi"/>
          <w:b/>
          <w:bCs/>
          <w:sz w:val="6"/>
          <w:szCs w:val="6"/>
        </w:rPr>
      </w:pPr>
    </w:p>
    <w:p w14:paraId="5837E18E" w14:textId="069C0EE9" w:rsidR="00D27D66" w:rsidRPr="004542A7" w:rsidRDefault="00D27D66" w:rsidP="00642C02">
      <w:pPr>
        <w:rPr>
          <w:rFonts w:cstheme="minorHAnsi"/>
          <w:b/>
          <w:bCs/>
          <w:sz w:val="6"/>
          <w:szCs w:val="6"/>
        </w:rPr>
      </w:pPr>
    </w:p>
    <w:p w14:paraId="22474A8B" w14:textId="7BC57D14" w:rsidR="00D205B2" w:rsidRPr="004542A7" w:rsidRDefault="00C36A40" w:rsidP="00CD53D2">
      <w:pPr>
        <w:jc w:val="center"/>
        <w:rPr>
          <w:rFonts w:cstheme="minorHAnsi"/>
          <w:b/>
          <w:bCs/>
          <w:sz w:val="28"/>
          <w:szCs w:val="28"/>
        </w:rPr>
      </w:pPr>
      <w:r w:rsidRPr="004542A7">
        <w:rPr>
          <w:rFonts w:cstheme="minorHAnsi"/>
          <w:b/>
          <w:bCs/>
          <w:sz w:val="28"/>
          <w:szCs w:val="28"/>
        </w:rPr>
        <w:t>Immobilisation</w:t>
      </w:r>
      <w:r w:rsidR="00D205B2" w:rsidRPr="004542A7">
        <w:rPr>
          <w:rFonts w:cstheme="minorHAnsi"/>
          <w:b/>
          <w:bCs/>
          <w:sz w:val="28"/>
          <w:szCs w:val="28"/>
        </w:rPr>
        <w:t xml:space="preserve"> Information</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662"/>
        <w:gridCol w:w="1672"/>
      </w:tblGrid>
      <w:tr w:rsidR="000D10A4" w:rsidRPr="004542A7" w14:paraId="1192D48D" w14:textId="77777777" w:rsidTr="00AA6334">
        <w:trPr>
          <w:trHeight w:val="388"/>
        </w:trPr>
        <w:tc>
          <w:tcPr>
            <w:tcW w:w="2127" w:type="dxa"/>
            <w:shd w:val="clear" w:color="auto" w:fill="1F3864" w:themeFill="accent1" w:themeFillShade="80"/>
            <w:vAlign w:val="center"/>
          </w:tcPr>
          <w:p w14:paraId="204136DE" w14:textId="7C0EFBCA" w:rsidR="000D10A4" w:rsidRPr="004542A7" w:rsidRDefault="000D10A4" w:rsidP="00753239">
            <w:pPr>
              <w:jc w:val="center"/>
              <w:rPr>
                <w:rFonts w:cstheme="minorHAnsi"/>
                <w:b/>
                <w:bCs/>
              </w:rPr>
            </w:pPr>
            <w:bookmarkStart w:id="0" w:name="_Hlk177735446"/>
            <w:r w:rsidRPr="004542A7">
              <w:rPr>
                <w:rFonts w:cstheme="minorHAnsi"/>
                <w:b/>
                <w:bCs/>
              </w:rPr>
              <w:t>Start Date/ Time</w:t>
            </w:r>
          </w:p>
        </w:tc>
        <w:tc>
          <w:tcPr>
            <w:tcW w:w="8334" w:type="dxa"/>
            <w:gridSpan w:val="2"/>
          </w:tcPr>
          <w:p w14:paraId="6C40EB61" w14:textId="413288DA" w:rsidR="000D10A4" w:rsidRPr="004542A7" w:rsidRDefault="00000000">
            <w:pPr>
              <w:rPr>
                <w:rFonts w:cstheme="minorHAnsi"/>
                <w:b/>
                <w:bCs/>
              </w:rPr>
            </w:pPr>
            <w:sdt>
              <w:sdtPr>
                <w:rPr>
                  <w:rFonts w:cstheme="minorHAnsi"/>
                  <w:b/>
                  <w:bCs/>
                </w:rPr>
                <w:id w:val="1889295891"/>
                <w:placeholder>
                  <w:docPart w:val="F22F6EDB8E1E46BF8D10D18AA885D169"/>
                </w:placeholder>
                <w:showingPlcHdr/>
                <w:date>
                  <w:dateFormat w:val="dddd, dd MMMM yyyy. HH:MM"/>
                  <w:lid w:val="en-GB"/>
                  <w:storeMappedDataAs w:val="dateTime"/>
                  <w:calendar w:val="gregorian"/>
                </w:date>
              </w:sdtPr>
              <w:sdtContent>
                <w:r w:rsidR="000D10A4" w:rsidRPr="004542A7">
                  <w:rPr>
                    <w:rStyle w:val="PlaceholderText"/>
                    <w:rFonts w:cstheme="minorHAnsi"/>
                    <w:i/>
                    <w:iCs/>
                  </w:rPr>
                  <w:t>Click or tap to enter a date.</w:t>
                </w:r>
                <w:r w:rsidR="0082141A" w:rsidRPr="004542A7">
                  <w:rPr>
                    <w:rStyle w:val="PlaceholderText"/>
                    <w:rFonts w:cstheme="minorHAnsi"/>
                    <w:i/>
                    <w:iCs/>
                  </w:rPr>
                  <w:t xml:space="preserve"> Type time value</w:t>
                </w:r>
              </w:sdtContent>
            </w:sdt>
            <w:r w:rsidR="0082141A" w:rsidRPr="004542A7">
              <w:rPr>
                <w:rFonts w:cstheme="minorHAnsi"/>
              </w:rPr>
              <w:t xml:space="preserve"> </w:t>
            </w:r>
            <w:r w:rsidR="000E17E0" w:rsidRPr="004542A7">
              <w:rPr>
                <w:rFonts w:cstheme="minorHAnsi"/>
              </w:rPr>
              <w:t xml:space="preserve">                               </w:t>
            </w:r>
            <w:sdt>
              <w:sdtPr>
                <w:rPr>
                  <w:rFonts w:cstheme="minorHAnsi"/>
                </w:rPr>
                <w:id w:val="-586994944"/>
                <w14:checkbox>
                  <w14:checked w14:val="0"/>
                  <w14:checkedState w14:val="2612" w14:font="MS Gothic"/>
                  <w14:uncheckedState w14:val="2610" w14:font="MS Gothic"/>
                </w14:checkbox>
              </w:sdtPr>
              <w:sdtContent>
                <w:r w:rsidR="0082141A" w:rsidRPr="004542A7">
                  <w:rPr>
                    <w:rFonts w:ascii="Segoe UI Symbol" w:eastAsia="MS Gothic" w:hAnsi="Segoe UI Symbol" w:cs="Segoe UI Symbol"/>
                  </w:rPr>
                  <w:t>☐</w:t>
                </w:r>
              </w:sdtContent>
            </w:sdt>
            <w:r w:rsidR="0082141A" w:rsidRPr="004542A7">
              <w:rPr>
                <w:rFonts w:cstheme="minorHAnsi"/>
              </w:rPr>
              <w:t>AM</w:t>
            </w:r>
            <w:r w:rsidR="000E17E0" w:rsidRPr="004542A7">
              <w:rPr>
                <w:rFonts w:cstheme="minorHAnsi"/>
              </w:rPr>
              <w:t xml:space="preserve">   |   </w:t>
            </w:r>
            <w:sdt>
              <w:sdtPr>
                <w:rPr>
                  <w:rFonts w:cstheme="minorHAnsi"/>
                </w:rPr>
                <w:id w:val="-1732689224"/>
                <w14:checkbox>
                  <w14:checked w14:val="0"/>
                  <w14:checkedState w14:val="2612" w14:font="MS Gothic"/>
                  <w14:uncheckedState w14:val="2610" w14:font="MS Gothic"/>
                </w14:checkbox>
              </w:sdtPr>
              <w:sdtContent>
                <w:r w:rsidR="000E17E0" w:rsidRPr="004542A7">
                  <w:rPr>
                    <w:rFonts w:ascii="Segoe UI Symbol" w:eastAsia="MS Gothic" w:hAnsi="Segoe UI Symbol" w:cs="Segoe UI Symbol"/>
                  </w:rPr>
                  <w:t>☐</w:t>
                </w:r>
              </w:sdtContent>
            </w:sdt>
            <w:r w:rsidR="000E17E0" w:rsidRPr="004542A7">
              <w:rPr>
                <w:rFonts w:cstheme="minorHAnsi"/>
              </w:rPr>
              <w:t xml:space="preserve">PM   |   </w:t>
            </w:r>
            <w:sdt>
              <w:sdtPr>
                <w:rPr>
                  <w:rFonts w:cstheme="minorHAnsi"/>
                </w:rPr>
                <w:id w:val="-1128621804"/>
                <w14:checkbox>
                  <w14:checked w14:val="0"/>
                  <w14:checkedState w14:val="2612" w14:font="MS Gothic"/>
                  <w14:uncheckedState w14:val="2610" w14:font="MS Gothic"/>
                </w14:checkbox>
              </w:sdtPr>
              <w:sdtContent>
                <w:r w:rsidR="000E17E0" w:rsidRPr="004542A7">
                  <w:rPr>
                    <w:rFonts w:ascii="Segoe UI Symbol" w:eastAsia="MS Gothic" w:hAnsi="Segoe UI Symbol" w:cs="Segoe UI Symbol"/>
                  </w:rPr>
                  <w:t>☐</w:t>
                </w:r>
              </w:sdtContent>
            </w:sdt>
            <w:r w:rsidR="000E17E0" w:rsidRPr="004542A7">
              <w:rPr>
                <w:rFonts w:cstheme="minorHAnsi"/>
              </w:rPr>
              <w:t>TBC</w:t>
            </w:r>
          </w:p>
        </w:tc>
      </w:tr>
      <w:bookmarkEnd w:id="0"/>
      <w:tr w:rsidR="000E17E0" w:rsidRPr="004542A7" w14:paraId="194A1ACE" w14:textId="77777777" w:rsidTr="00AA6334">
        <w:trPr>
          <w:trHeight w:val="388"/>
        </w:trPr>
        <w:tc>
          <w:tcPr>
            <w:tcW w:w="2127" w:type="dxa"/>
            <w:shd w:val="clear" w:color="auto" w:fill="1F3864" w:themeFill="accent1" w:themeFillShade="80"/>
            <w:vAlign w:val="center"/>
          </w:tcPr>
          <w:p w14:paraId="501443F2" w14:textId="59143D07" w:rsidR="000E17E0" w:rsidRPr="004542A7" w:rsidRDefault="000E17E0" w:rsidP="00753239">
            <w:pPr>
              <w:jc w:val="center"/>
              <w:rPr>
                <w:rFonts w:cstheme="minorHAnsi"/>
                <w:b/>
                <w:bCs/>
              </w:rPr>
            </w:pPr>
            <w:r w:rsidRPr="004542A7">
              <w:rPr>
                <w:rFonts w:cstheme="minorHAnsi"/>
                <w:b/>
                <w:bCs/>
              </w:rPr>
              <w:t>End Date/ Time</w:t>
            </w:r>
          </w:p>
        </w:tc>
        <w:tc>
          <w:tcPr>
            <w:tcW w:w="8334" w:type="dxa"/>
            <w:gridSpan w:val="2"/>
          </w:tcPr>
          <w:p w14:paraId="347F78CD" w14:textId="35AE96BB" w:rsidR="000E17E0" w:rsidRPr="004542A7" w:rsidRDefault="00000000" w:rsidP="000C1F40">
            <w:pPr>
              <w:rPr>
                <w:rFonts w:cstheme="minorHAnsi"/>
                <w:b/>
                <w:bCs/>
              </w:rPr>
            </w:pPr>
            <w:sdt>
              <w:sdtPr>
                <w:rPr>
                  <w:rFonts w:cstheme="minorHAnsi"/>
                  <w:b/>
                  <w:bCs/>
                </w:rPr>
                <w:id w:val="-779108525"/>
                <w:placeholder>
                  <w:docPart w:val="D20113BF4D054373A1E3FCBA8BA1A78F"/>
                </w:placeholder>
                <w:showingPlcHdr/>
                <w:date>
                  <w:dateFormat w:val="dddd, dd MMMM yyyy. HH:MM"/>
                  <w:lid w:val="en-GB"/>
                  <w:storeMappedDataAs w:val="dateTime"/>
                  <w:calendar w:val="gregorian"/>
                </w:date>
              </w:sdtPr>
              <w:sdtContent>
                <w:r w:rsidR="000E17E0" w:rsidRPr="004542A7">
                  <w:rPr>
                    <w:rStyle w:val="PlaceholderText"/>
                    <w:rFonts w:cstheme="minorHAnsi"/>
                    <w:i/>
                    <w:iCs/>
                  </w:rPr>
                  <w:t>Click or tap to enter a date. Type time value</w:t>
                </w:r>
              </w:sdtContent>
            </w:sdt>
            <w:r w:rsidR="000E17E0" w:rsidRPr="004542A7">
              <w:rPr>
                <w:rFonts w:cstheme="minorHAnsi"/>
              </w:rPr>
              <w:t xml:space="preserve">                                </w:t>
            </w:r>
            <w:sdt>
              <w:sdtPr>
                <w:rPr>
                  <w:rFonts w:cstheme="minorHAnsi"/>
                </w:rPr>
                <w:id w:val="928694631"/>
                <w14:checkbox>
                  <w14:checked w14:val="0"/>
                  <w14:checkedState w14:val="2612" w14:font="MS Gothic"/>
                  <w14:uncheckedState w14:val="2610" w14:font="MS Gothic"/>
                </w14:checkbox>
              </w:sdtPr>
              <w:sdtContent>
                <w:r w:rsidR="000E17E0" w:rsidRPr="004542A7">
                  <w:rPr>
                    <w:rFonts w:ascii="Segoe UI Symbol" w:eastAsia="MS Gothic" w:hAnsi="Segoe UI Symbol" w:cs="Segoe UI Symbol"/>
                  </w:rPr>
                  <w:t>☐</w:t>
                </w:r>
              </w:sdtContent>
            </w:sdt>
            <w:r w:rsidR="000E17E0" w:rsidRPr="004542A7">
              <w:rPr>
                <w:rFonts w:cstheme="minorHAnsi"/>
              </w:rPr>
              <w:t xml:space="preserve">AM   |   </w:t>
            </w:r>
            <w:sdt>
              <w:sdtPr>
                <w:rPr>
                  <w:rFonts w:cstheme="minorHAnsi"/>
                </w:rPr>
                <w:id w:val="12965062"/>
                <w14:checkbox>
                  <w14:checked w14:val="0"/>
                  <w14:checkedState w14:val="2612" w14:font="MS Gothic"/>
                  <w14:uncheckedState w14:val="2610" w14:font="MS Gothic"/>
                </w14:checkbox>
              </w:sdtPr>
              <w:sdtContent>
                <w:r w:rsidR="000E17E0" w:rsidRPr="004542A7">
                  <w:rPr>
                    <w:rFonts w:ascii="Segoe UI Symbol" w:eastAsia="MS Gothic" w:hAnsi="Segoe UI Symbol" w:cs="Segoe UI Symbol"/>
                  </w:rPr>
                  <w:t>☐</w:t>
                </w:r>
              </w:sdtContent>
            </w:sdt>
            <w:r w:rsidR="000E17E0" w:rsidRPr="004542A7">
              <w:rPr>
                <w:rFonts w:cstheme="minorHAnsi"/>
              </w:rPr>
              <w:t xml:space="preserve">PM   |   </w:t>
            </w:r>
            <w:sdt>
              <w:sdtPr>
                <w:rPr>
                  <w:rFonts w:cstheme="minorHAnsi"/>
                </w:rPr>
                <w:id w:val="133765698"/>
                <w14:checkbox>
                  <w14:checked w14:val="0"/>
                  <w14:checkedState w14:val="2612" w14:font="MS Gothic"/>
                  <w14:uncheckedState w14:val="2610" w14:font="MS Gothic"/>
                </w14:checkbox>
              </w:sdtPr>
              <w:sdtContent>
                <w:r w:rsidR="000E17E0" w:rsidRPr="004542A7">
                  <w:rPr>
                    <w:rFonts w:ascii="Segoe UI Symbol" w:eastAsia="MS Gothic" w:hAnsi="Segoe UI Symbol" w:cs="Segoe UI Symbol"/>
                  </w:rPr>
                  <w:t>☐</w:t>
                </w:r>
              </w:sdtContent>
            </w:sdt>
            <w:r w:rsidR="000E17E0" w:rsidRPr="004542A7">
              <w:rPr>
                <w:rFonts w:cstheme="minorHAnsi"/>
              </w:rPr>
              <w:t>TBC</w:t>
            </w:r>
          </w:p>
        </w:tc>
      </w:tr>
      <w:tr w:rsidR="00E9613B" w:rsidRPr="004542A7" w14:paraId="22D72924" w14:textId="77777777" w:rsidTr="00AA6334">
        <w:tc>
          <w:tcPr>
            <w:tcW w:w="2127" w:type="dxa"/>
            <w:tcBorders>
              <w:bottom w:val="single" w:sz="4" w:space="0" w:color="auto"/>
            </w:tcBorders>
            <w:shd w:val="clear" w:color="auto" w:fill="1F3864" w:themeFill="accent1" w:themeFillShade="80"/>
            <w:vAlign w:val="center"/>
          </w:tcPr>
          <w:p w14:paraId="7BC13D2A" w14:textId="77777777" w:rsidR="00E9613B" w:rsidRPr="004542A7" w:rsidRDefault="00E9613B" w:rsidP="00753239">
            <w:pPr>
              <w:jc w:val="center"/>
              <w:rPr>
                <w:rFonts w:cstheme="minorHAnsi"/>
                <w:b/>
                <w:bCs/>
                <w:color w:val="FFFFFF" w:themeColor="background1"/>
              </w:rPr>
            </w:pPr>
            <w:r w:rsidRPr="004542A7">
              <w:rPr>
                <w:rFonts w:cstheme="minorHAnsi"/>
                <w:b/>
                <w:bCs/>
                <w:color w:val="FFFFFF" w:themeColor="background1"/>
              </w:rPr>
              <w:t>Operation Type:</w:t>
            </w:r>
          </w:p>
        </w:tc>
        <w:tc>
          <w:tcPr>
            <w:tcW w:w="8334" w:type="dxa"/>
            <w:gridSpan w:val="2"/>
          </w:tcPr>
          <w:p w14:paraId="3F545F41" w14:textId="77777777" w:rsidR="00E9613B" w:rsidRPr="004542A7" w:rsidRDefault="00000000" w:rsidP="000C1F40">
            <w:pPr>
              <w:rPr>
                <w:rFonts w:cstheme="minorHAnsi"/>
                <w:b/>
                <w:bCs/>
              </w:rPr>
            </w:pPr>
            <w:sdt>
              <w:sdtPr>
                <w:rPr>
                  <w:rFonts w:cstheme="minorHAnsi"/>
                </w:rPr>
                <w:id w:val="-26109388"/>
                <w14:checkbox>
                  <w14:checked w14:val="0"/>
                  <w14:checkedState w14:val="2612" w14:font="MS Gothic"/>
                  <w14:uncheckedState w14:val="2610" w14:font="MS Gothic"/>
                </w14:checkbox>
              </w:sdtPr>
              <w:sdtContent>
                <w:r w:rsidR="00E9613B" w:rsidRPr="004542A7">
                  <w:rPr>
                    <w:rFonts w:ascii="Segoe UI Symbol" w:eastAsia="MS Gothic" w:hAnsi="Segoe UI Symbol" w:cs="Segoe UI Symbol"/>
                  </w:rPr>
                  <w:t>☐</w:t>
                </w:r>
              </w:sdtContent>
            </w:sdt>
            <w:r w:rsidR="00E9613B" w:rsidRPr="004542A7">
              <w:rPr>
                <w:rFonts w:cstheme="minorHAnsi"/>
              </w:rPr>
              <w:t xml:space="preserve"> Routine Maintenance | </w:t>
            </w:r>
            <w:sdt>
              <w:sdtPr>
                <w:rPr>
                  <w:rFonts w:cstheme="minorHAnsi"/>
                </w:rPr>
                <w:id w:val="-827820062"/>
                <w14:checkbox>
                  <w14:checked w14:val="0"/>
                  <w14:checkedState w14:val="2612" w14:font="MS Gothic"/>
                  <w14:uncheckedState w14:val="2610" w14:font="MS Gothic"/>
                </w14:checkbox>
              </w:sdtPr>
              <w:sdtContent>
                <w:r w:rsidR="00E9613B" w:rsidRPr="004542A7">
                  <w:rPr>
                    <w:rFonts w:ascii="Segoe UI Symbol" w:eastAsia="MS Gothic" w:hAnsi="Segoe UI Symbol" w:cs="Segoe UI Symbol"/>
                  </w:rPr>
                  <w:t>☐</w:t>
                </w:r>
              </w:sdtContent>
            </w:sdt>
            <w:r w:rsidR="00E9613B" w:rsidRPr="004542A7">
              <w:rPr>
                <w:rFonts w:cstheme="minorHAnsi"/>
              </w:rPr>
              <w:t xml:space="preserve"> Engine Repairs | </w:t>
            </w:r>
            <w:sdt>
              <w:sdtPr>
                <w:rPr>
                  <w:rFonts w:cstheme="minorHAnsi"/>
                </w:rPr>
                <w:id w:val="-1259515404"/>
                <w14:checkbox>
                  <w14:checked w14:val="0"/>
                  <w14:checkedState w14:val="2612" w14:font="MS Gothic"/>
                  <w14:uncheckedState w14:val="2610" w14:font="MS Gothic"/>
                </w14:checkbox>
              </w:sdtPr>
              <w:sdtContent>
                <w:r w:rsidR="00E9613B" w:rsidRPr="004542A7">
                  <w:rPr>
                    <w:rFonts w:ascii="Segoe UI Symbol" w:eastAsia="MS Gothic" w:hAnsi="Segoe UI Symbol" w:cs="Segoe UI Symbol"/>
                  </w:rPr>
                  <w:t>☐</w:t>
                </w:r>
              </w:sdtContent>
            </w:sdt>
            <w:r w:rsidR="00E9613B" w:rsidRPr="004542A7">
              <w:rPr>
                <w:rFonts w:cstheme="minorHAnsi"/>
              </w:rPr>
              <w:t xml:space="preserve"> Other</w:t>
            </w:r>
          </w:p>
        </w:tc>
      </w:tr>
      <w:tr w:rsidR="00E9613B" w:rsidRPr="004542A7" w14:paraId="5514C79B" w14:textId="77777777" w:rsidTr="00AA6334">
        <w:trPr>
          <w:trHeight w:val="1087"/>
        </w:trPr>
        <w:tc>
          <w:tcPr>
            <w:tcW w:w="2127" w:type="dxa"/>
            <w:tcBorders>
              <w:bottom w:val="single" w:sz="4" w:space="0" w:color="auto"/>
            </w:tcBorders>
            <w:shd w:val="clear" w:color="auto" w:fill="1F3864" w:themeFill="accent1" w:themeFillShade="80"/>
            <w:vAlign w:val="center"/>
          </w:tcPr>
          <w:p w14:paraId="33520C77" w14:textId="77777777" w:rsidR="00E9613B" w:rsidRPr="004542A7" w:rsidRDefault="00E9613B" w:rsidP="00753239">
            <w:pPr>
              <w:jc w:val="center"/>
              <w:rPr>
                <w:rFonts w:cstheme="minorHAnsi"/>
                <w:b/>
                <w:bCs/>
                <w:color w:val="FFFFFF" w:themeColor="background1"/>
              </w:rPr>
            </w:pPr>
            <w:r w:rsidRPr="004542A7">
              <w:rPr>
                <w:rFonts w:cstheme="minorHAnsi"/>
                <w:b/>
                <w:bCs/>
                <w:color w:val="FFFFFF" w:themeColor="background1"/>
              </w:rPr>
              <w:t>Operation Details</w:t>
            </w:r>
          </w:p>
        </w:tc>
        <w:tc>
          <w:tcPr>
            <w:tcW w:w="8334" w:type="dxa"/>
            <w:gridSpan w:val="2"/>
          </w:tcPr>
          <w:p w14:paraId="6DB50885" w14:textId="77777777" w:rsidR="00E9613B" w:rsidRPr="004542A7" w:rsidRDefault="00000000" w:rsidP="000C1F40">
            <w:pPr>
              <w:rPr>
                <w:rFonts w:cstheme="minorHAnsi"/>
              </w:rPr>
            </w:pPr>
            <w:sdt>
              <w:sdtPr>
                <w:rPr>
                  <w:rFonts w:cstheme="minorHAnsi"/>
                  <w:sz w:val="24"/>
                </w:rPr>
                <w:id w:val="307518241"/>
                <w:placeholder>
                  <w:docPart w:val="8185425DE2F04C8C82054B29AF4EF85D"/>
                </w:placeholder>
                <w:showingPlcHdr/>
                <w15:color w:val="000000"/>
                <w:text w:multiLine="1"/>
              </w:sdtPr>
              <w:sdtContent>
                <w:r w:rsidR="00E9613B" w:rsidRPr="004542A7">
                  <w:rPr>
                    <w:rFonts w:cstheme="minorHAnsi"/>
                    <w:i/>
                    <w:color w:val="BFBFBF" w:themeColor="background1" w:themeShade="BF"/>
                    <w:sz w:val="24"/>
                  </w:rPr>
                  <w:t>Provide brief description immobilisation operation</w:t>
                </w:r>
                <w:r w:rsidR="00E9613B" w:rsidRPr="004542A7">
                  <w:rPr>
                    <w:rFonts w:cstheme="minorHAnsi"/>
                    <w:i/>
                    <w:color w:val="BFBFBF" w:themeColor="background1" w:themeShade="BF"/>
                    <w:sz w:val="24"/>
                  </w:rPr>
                  <w:br/>
                </w:r>
                <w:r w:rsidR="00E9613B" w:rsidRPr="004542A7">
                  <w:rPr>
                    <w:rFonts w:cstheme="minorHAnsi"/>
                    <w:sz w:val="24"/>
                  </w:rPr>
                  <w:t xml:space="preserve">                                                                                                                               </w:t>
                </w:r>
              </w:sdtContent>
            </w:sdt>
          </w:p>
        </w:tc>
      </w:tr>
      <w:tr w:rsidR="00E9613B" w:rsidRPr="004542A7" w14:paraId="202029A5" w14:textId="77777777" w:rsidTr="00AA6334">
        <w:trPr>
          <w:trHeight w:val="388"/>
        </w:trPr>
        <w:tc>
          <w:tcPr>
            <w:tcW w:w="2127" w:type="dxa"/>
            <w:shd w:val="clear" w:color="auto" w:fill="1F3864" w:themeFill="accent1" w:themeFillShade="80"/>
            <w:vAlign w:val="center"/>
          </w:tcPr>
          <w:p w14:paraId="48F0DB19" w14:textId="552EE142" w:rsidR="00E9613B" w:rsidRPr="004542A7" w:rsidRDefault="009E69AA" w:rsidP="00753239">
            <w:pPr>
              <w:jc w:val="center"/>
              <w:rPr>
                <w:rFonts w:cstheme="minorHAnsi"/>
                <w:b/>
                <w:bCs/>
              </w:rPr>
            </w:pPr>
            <w:r w:rsidRPr="004542A7">
              <w:rPr>
                <w:rFonts w:cstheme="minorHAnsi"/>
                <w:b/>
                <w:bCs/>
              </w:rPr>
              <w:t>Time to Re-mobilise</w:t>
            </w:r>
          </w:p>
        </w:tc>
        <w:tc>
          <w:tcPr>
            <w:tcW w:w="8334" w:type="dxa"/>
            <w:gridSpan w:val="2"/>
          </w:tcPr>
          <w:p w14:paraId="55405595" w14:textId="5BA3F759" w:rsidR="00E9613B" w:rsidRPr="004542A7" w:rsidRDefault="00000000">
            <w:pPr>
              <w:rPr>
                <w:rFonts w:cstheme="minorHAnsi"/>
                <w:i/>
                <w:sz w:val="24"/>
              </w:rPr>
            </w:pPr>
            <w:sdt>
              <w:sdtPr>
                <w:rPr>
                  <w:rFonts w:cstheme="minorHAnsi"/>
                  <w:sz w:val="24"/>
                </w:rPr>
                <w:id w:val="1212386616"/>
                <w:placeholder>
                  <w:docPart w:val="B2D7EA24BAC34729BAA9E555B5C1DBBA"/>
                </w:placeholder>
                <w:showingPlcHdr/>
                <w15:color w:val="000000"/>
                <w:text w:multiLine="1"/>
              </w:sdtPr>
              <w:sdtContent>
                <w:r w:rsidR="009E69AA" w:rsidRPr="004542A7">
                  <w:rPr>
                    <w:rFonts w:cstheme="minorHAnsi"/>
                    <w:i/>
                    <w:color w:val="BFBFBF" w:themeColor="background1" w:themeShade="BF"/>
                    <w:sz w:val="24"/>
                  </w:rPr>
                  <w:t>In the event of an emergency how long would it take to re-mobilise the engine(s)?</w:t>
                </w:r>
              </w:sdtContent>
            </w:sdt>
            <w:r w:rsidR="00E9613B" w:rsidRPr="004542A7">
              <w:rPr>
                <w:rFonts w:cstheme="minorHAnsi"/>
                <w:sz w:val="24"/>
              </w:rPr>
              <w:t xml:space="preserve">  </w:t>
            </w:r>
          </w:p>
        </w:tc>
      </w:tr>
      <w:tr w:rsidR="00753239" w:rsidRPr="004542A7" w14:paraId="51665811" w14:textId="77777777" w:rsidTr="00AA6334">
        <w:trPr>
          <w:trHeight w:val="388"/>
        </w:trPr>
        <w:tc>
          <w:tcPr>
            <w:tcW w:w="2127" w:type="dxa"/>
            <w:shd w:val="clear" w:color="auto" w:fill="1F3864" w:themeFill="accent1" w:themeFillShade="80"/>
            <w:vAlign w:val="center"/>
          </w:tcPr>
          <w:p w14:paraId="66339F9B" w14:textId="5BD9DA55" w:rsidR="00753239" w:rsidRPr="004542A7" w:rsidRDefault="00753239" w:rsidP="00753239">
            <w:pPr>
              <w:jc w:val="center"/>
              <w:rPr>
                <w:rFonts w:cstheme="minorHAnsi"/>
                <w:b/>
                <w:bCs/>
              </w:rPr>
            </w:pPr>
            <w:r w:rsidRPr="004542A7">
              <w:rPr>
                <w:rFonts w:cstheme="minorHAnsi"/>
                <w:b/>
                <w:bCs/>
              </w:rPr>
              <w:t>Dangerous Goods Onboard</w:t>
            </w:r>
          </w:p>
        </w:tc>
        <w:tc>
          <w:tcPr>
            <w:tcW w:w="8334" w:type="dxa"/>
            <w:gridSpan w:val="2"/>
          </w:tcPr>
          <w:p w14:paraId="657EED66" w14:textId="3F90E60F" w:rsidR="00753239" w:rsidRPr="004542A7" w:rsidRDefault="00000000">
            <w:pPr>
              <w:rPr>
                <w:rFonts w:cstheme="minorHAnsi"/>
                <w:sz w:val="24"/>
              </w:rPr>
            </w:pPr>
            <w:sdt>
              <w:sdtPr>
                <w:rPr>
                  <w:rFonts w:cstheme="minorHAnsi"/>
                  <w:sz w:val="24"/>
                </w:rPr>
                <w:id w:val="-726299187"/>
                <w:placeholder>
                  <w:docPart w:val="2E0221BD19DD4A54B1DE4018A0FB5534"/>
                </w:placeholder>
                <w:showingPlcHdr/>
                <w15:color w:val="000000"/>
                <w:text w:multiLine="1"/>
              </w:sdtPr>
              <w:sdtContent>
                <w:r w:rsidR="00753239" w:rsidRPr="004542A7">
                  <w:rPr>
                    <w:rFonts w:cstheme="minorHAnsi"/>
                    <w:i/>
                    <w:color w:val="BFBFBF" w:themeColor="background1" w:themeShade="BF"/>
                    <w:sz w:val="24"/>
                  </w:rPr>
                  <w:t xml:space="preserve">State if any dangerous goods are onboard the vessel. If YES </w:t>
                </w:r>
                <w:r w:rsidR="00DA0F35" w:rsidRPr="004542A7">
                  <w:rPr>
                    <w:rFonts w:cstheme="minorHAnsi"/>
                    <w:i/>
                    <w:color w:val="BFBFBF" w:themeColor="background1" w:themeShade="BF"/>
                    <w:sz w:val="24"/>
                  </w:rPr>
                  <w:t>provide DG manifest alongside request form.</w:t>
                </w:r>
              </w:sdtContent>
            </w:sdt>
          </w:p>
        </w:tc>
      </w:tr>
      <w:tr w:rsidR="00E9613B" w:rsidRPr="004542A7" w14:paraId="6771F716" w14:textId="77777777" w:rsidTr="009E640C">
        <w:trPr>
          <w:trHeight w:val="20"/>
        </w:trPr>
        <w:tc>
          <w:tcPr>
            <w:tcW w:w="8789" w:type="dxa"/>
            <w:gridSpan w:val="2"/>
            <w:shd w:val="clear" w:color="auto" w:fill="auto"/>
          </w:tcPr>
          <w:p w14:paraId="0C5CF3B3" w14:textId="68A9DF07" w:rsidR="00E9613B" w:rsidRPr="004542A7" w:rsidRDefault="0027348E" w:rsidP="008A55B1">
            <w:pPr>
              <w:numPr>
                <w:ilvl w:val="0"/>
                <w:numId w:val="7"/>
              </w:numPr>
              <w:rPr>
                <w:rFonts w:cstheme="minorHAnsi"/>
                <w:sz w:val="24"/>
              </w:rPr>
            </w:pPr>
            <w:bookmarkStart w:id="1" w:name="_Hlk177735870"/>
            <w:r w:rsidRPr="004542A7">
              <w:rPr>
                <w:rFonts w:cstheme="minorHAnsi"/>
                <w:sz w:val="24"/>
              </w:rPr>
              <w:t>I confirm the vessel will call “Southampton VTS” on VHF Channel 12</w:t>
            </w:r>
            <w:r w:rsidR="004542A7" w:rsidRPr="004542A7">
              <w:rPr>
                <w:rFonts w:cstheme="minorHAnsi"/>
                <w:sz w:val="24"/>
              </w:rPr>
              <w:t xml:space="preserve"> immediately</w:t>
            </w:r>
            <w:r w:rsidRPr="004542A7">
              <w:rPr>
                <w:rFonts w:cstheme="minorHAnsi"/>
                <w:sz w:val="24"/>
              </w:rPr>
              <w:t xml:space="preserve"> </w:t>
            </w:r>
            <w:r w:rsidR="00753239" w:rsidRPr="004542A7">
              <w:rPr>
                <w:rFonts w:cstheme="minorHAnsi"/>
                <w:sz w:val="24"/>
              </w:rPr>
              <w:t>prior to immobilising engines</w:t>
            </w:r>
          </w:p>
        </w:tc>
        <w:tc>
          <w:tcPr>
            <w:tcW w:w="1672" w:type="dxa"/>
            <w:shd w:val="clear" w:color="auto" w:fill="auto"/>
            <w:vAlign w:val="center"/>
          </w:tcPr>
          <w:p w14:paraId="667D13EA" w14:textId="50BEF6EE" w:rsidR="00E9613B" w:rsidRPr="004542A7" w:rsidRDefault="00E9613B" w:rsidP="004674AE">
            <w:pPr>
              <w:jc w:val="center"/>
              <w:rPr>
                <w:rFonts w:cstheme="minorHAnsi"/>
                <w:sz w:val="24"/>
              </w:rPr>
            </w:pPr>
            <w:r w:rsidRPr="004542A7">
              <w:rPr>
                <w:rFonts w:cstheme="minorHAnsi"/>
                <w:sz w:val="24"/>
              </w:rPr>
              <w:t xml:space="preserve">Yes </w:t>
            </w:r>
            <w:sdt>
              <w:sdtPr>
                <w:rPr>
                  <w:rFonts w:eastAsia="MS Gothic" w:cstheme="minorHAnsi"/>
                  <w:sz w:val="24"/>
                </w:rPr>
                <w:id w:val="-428659850"/>
                <w14:checkbox>
                  <w14:checked w14:val="0"/>
                  <w14:checkedState w14:val="2612" w14:font="MS Gothic"/>
                  <w14:uncheckedState w14:val="2610" w14:font="MS Gothic"/>
                </w14:checkbox>
              </w:sdtPr>
              <w:sdtContent>
                <w:r w:rsidRPr="004542A7">
                  <w:rPr>
                    <w:rFonts w:ascii="Segoe UI Symbol" w:eastAsia="MS Gothic" w:hAnsi="Segoe UI Symbol" w:cs="Segoe UI Symbol"/>
                    <w:sz w:val="24"/>
                  </w:rPr>
                  <w:t>☐</w:t>
                </w:r>
              </w:sdtContent>
            </w:sdt>
            <w:r w:rsidRPr="004542A7">
              <w:rPr>
                <w:rFonts w:cstheme="minorHAnsi"/>
                <w:sz w:val="24"/>
              </w:rPr>
              <w:t xml:space="preserve"> </w:t>
            </w:r>
          </w:p>
        </w:tc>
      </w:tr>
      <w:bookmarkEnd w:id="1"/>
      <w:tr w:rsidR="00F8139F" w:rsidRPr="004542A7" w14:paraId="7B811637" w14:textId="77777777" w:rsidTr="009E640C">
        <w:trPr>
          <w:trHeight w:val="20"/>
        </w:trPr>
        <w:tc>
          <w:tcPr>
            <w:tcW w:w="8789" w:type="dxa"/>
            <w:gridSpan w:val="2"/>
            <w:shd w:val="clear" w:color="auto" w:fill="auto"/>
          </w:tcPr>
          <w:p w14:paraId="136F690E" w14:textId="226E98C3" w:rsidR="00F8139F" w:rsidRPr="004542A7" w:rsidRDefault="00F8139F" w:rsidP="00482793">
            <w:pPr>
              <w:numPr>
                <w:ilvl w:val="0"/>
                <w:numId w:val="7"/>
              </w:numPr>
              <w:rPr>
                <w:rFonts w:cstheme="minorHAnsi"/>
                <w:sz w:val="24"/>
              </w:rPr>
            </w:pPr>
            <w:r w:rsidRPr="004542A7">
              <w:rPr>
                <w:rFonts w:cstheme="minorHAnsi"/>
                <w:sz w:val="24"/>
              </w:rPr>
              <w:t xml:space="preserve">I confirm the vessel </w:t>
            </w:r>
            <w:r w:rsidR="001C19F7" w:rsidRPr="004542A7">
              <w:rPr>
                <w:rFonts w:cstheme="minorHAnsi"/>
                <w:sz w:val="24"/>
              </w:rPr>
              <w:t>will maintain power to winches and windlasses during the immobilisation</w:t>
            </w:r>
          </w:p>
        </w:tc>
        <w:tc>
          <w:tcPr>
            <w:tcW w:w="1672" w:type="dxa"/>
            <w:shd w:val="clear" w:color="auto" w:fill="auto"/>
            <w:vAlign w:val="center"/>
          </w:tcPr>
          <w:p w14:paraId="4D6A96B6" w14:textId="5A5AC947" w:rsidR="001C19F7" w:rsidRPr="004542A7" w:rsidRDefault="00F8139F" w:rsidP="000C1F40">
            <w:pPr>
              <w:jc w:val="center"/>
              <w:rPr>
                <w:rFonts w:cstheme="minorHAnsi"/>
                <w:sz w:val="24"/>
              </w:rPr>
            </w:pPr>
            <w:r w:rsidRPr="004542A7">
              <w:rPr>
                <w:rFonts w:cstheme="minorHAnsi"/>
                <w:sz w:val="24"/>
              </w:rPr>
              <w:t xml:space="preserve">Yes </w:t>
            </w:r>
            <w:sdt>
              <w:sdtPr>
                <w:rPr>
                  <w:rFonts w:eastAsia="MS Gothic" w:cstheme="minorHAnsi"/>
                  <w:sz w:val="24"/>
                </w:rPr>
                <w:id w:val="915827803"/>
                <w14:checkbox>
                  <w14:checked w14:val="0"/>
                  <w14:checkedState w14:val="2612" w14:font="MS Gothic"/>
                  <w14:uncheckedState w14:val="2610" w14:font="MS Gothic"/>
                </w14:checkbox>
              </w:sdtPr>
              <w:sdtContent>
                <w:r w:rsidRPr="004542A7">
                  <w:rPr>
                    <w:rFonts w:ascii="Segoe UI Symbol" w:eastAsia="MS Gothic" w:hAnsi="Segoe UI Symbol" w:cs="Segoe UI Symbol"/>
                    <w:sz w:val="24"/>
                  </w:rPr>
                  <w:t>☐</w:t>
                </w:r>
              </w:sdtContent>
            </w:sdt>
          </w:p>
          <w:p w14:paraId="341DEFB1" w14:textId="0880B9F5" w:rsidR="00F8139F" w:rsidRPr="004542A7" w:rsidRDefault="001C19F7" w:rsidP="000C1F40">
            <w:pPr>
              <w:jc w:val="center"/>
              <w:rPr>
                <w:rFonts w:cstheme="minorHAnsi"/>
                <w:sz w:val="24"/>
              </w:rPr>
            </w:pPr>
            <w:r w:rsidRPr="004542A7">
              <w:rPr>
                <w:rFonts w:cstheme="minorHAnsi"/>
                <w:sz w:val="24"/>
              </w:rPr>
              <w:t xml:space="preserve">No </w:t>
            </w:r>
            <w:sdt>
              <w:sdtPr>
                <w:rPr>
                  <w:rFonts w:eastAsia="MS Gothic" w:cstheme="minorHAnsi"/>
                  <w:sz w:val="24"/>
                </w:rPr>
                <w:id w:val="1665432931"/>
                <w14:checkbox>
                  <w14:checked w14:val="0"/>
                  <w14:checkedState w14:val="2612" w14:font="MS Gothic"/>
                  <w14:uncheckedState w14:val="2610" w14:font="MS Gothic"/>
                </w14:checkbox>
              </w:sdtPr>
              <w:sdtContent>
                <w:r w:rsidRPr="004542A7">
                  <w:rPr>
                    <w:rFonts w:ascii="Segoe UI Symbol" w:eastAsia="MS Gothic" w:hAnsi="Segoe UI Symbol" w:cs="Segoe UI Symbol"/>
                    <w:sz w:val="24"/>
                  </w:rPr>
                  <w:t>☐</w:t>
                </w:r>
              </w:sdtContent>
            </w:sdt>
          </w:p>
        </w:tc>
      </w:tr>
      <w:tr w:rsidR="00E9613B" w:rsidRPr="004542A7" w14:paraId="2AFD6C68" w14:textId="77777777" w:rsidTr="009E640C">
        <w:trPr>
          <w:trHeight w:val="20"/>
        </w:trPr>
        <w:tc>
          <w:tcPr>
            <w:tcW w:w="8789" w:type="dxa"/>
            <w:gridSpan w:val="2"/>
            <w:shd w:val="clear" w:color="auto" w:fill="auto"/>
          </w:tcPr>
          <w:p w14:paraId="1DD1DC50" w14:textId="489EF82D" w:rsidR="00E9613B" w:rsidRPr="004542A7" w:rsidRDefault="00DA0F35" w:rsidP="00482793">
            <w:pPr>
              <w:numPr>
                <w:ilvl w:val="0"/>
                <w:numId w:val="7"/>
              </w:numPr>
              <w:rPr>
                <w:rFonts w:cstheme="minorHAnsi"/>
                <w:sz w:val="24"/>
              </w:rPr>
            </w:pPr>
            <w:r w:rsidRPr="004542A7">
              <w:rPr>
                <w:rFonts w:eastAsia="Calibri" w:cstheme="minorHAnsi"/>
                <w:lang w:eastAsia="en-GB"/>
              </w:rPr>
              <w:t xml:space="preserve">I confirm </w:t>
            </w:r>
            <w:r w:rsidR="00F8139F" w:rsidRPr="004542A7">
              <w:rPr>
                <w:rFonts w:eastAsia="Calibri" w:cstheme="minorHAnsi"/>
                <w:lang w:eastAsia="en-GB"/>
              </w:rPr>
              <w:t>the vessel will maintain a listening watch on VHF Channel 12 at all times</w:t>
            </w:r>
          </w:p>
        </w:tc>
        <w:tc>
          <w:tcPr>
            <w:tcW w:w="1672" w:type="dxa"/>
            <w:shd w:val="clear" w:color="auto" w:fill="auto"/>
            <w:vAlign w:val="center"/>
          </w:tcPr>
          <w:p w14:paraId="06A60AEA" w14:textId="4329E38C" w:rsidR="00E9613B" w:rsidRPr="004542A7" w:rsidRDefault="00E9613B" w:rsidP="004674AE">
            <w:pPr>
              <w:jc w:val="center"/>
              <w:rPr>
                <w:rFonts w:cstheme="minorHAnsi"/>
                <w:sz w:val="24"/>
              </w:rPr>
            </w:pPr>
            <w:r w:rsidRPr="004542A7">
              <w:rPr>
                <w:rFonts w:cstheme="minorHAnsi"/>
                <w:sz w:val="24"/>
              </w:rPr>
              <w:t xml:space="preserve">Yes </w:t>
            </w:r>
            <w:sdt>
              <w:sdtPr>
                <w:rPr>
                  <w:rFonts w:eastAsia="MS Gothic" w:cstheme="minorHAnsi"/>
                  <w:sz w:val="24"/>
                </w:rPr>
                <w:id w:val="133379813"/>
                <w14:checkbox>
                  <w14:checked w14:val="0"/>
                  <w14:checkedState w14:val="2612" w14:font="MS Gothic"/>
                  <w14:uncheckedState w14:val="2610" w14:font="MS Gothic"/>
                </w14:checkbox>
              </w:sdtPr>
              <w:sdtContent>
                <w:r w:rsidRPr="004542A7">
                  <w:rPr>
                    <w:rFonts w:ascii="Segoe UI Symbol" w:eastAsia="MS Gothic" w:hAnsi="Segoe UI Symbol" w:cs="Segoe UI Symbol"/>
                    <w:sz w:val="24"/>
                  </w:rPr>
                  <w:t>☐</w:t>
                </w:r>
              </w:sdtContent>
            </w:sdt>
            <w:r w:rsidRPr="004542A7">
              <w:rPr>
                <w:rFonts w:cstheme="minorHAnsi"/>
                <w:sz w:val="24"/>
              </w:rPr>
              <w:t xml:space="preserve"> </w:t>
            </w:r>
          </w:p>
        </w:tc>
      </w:tr>
      <w:tr w:rsidR="00E675F5" w:rsidRPr="004542A7" w14:paraId="0AB372CC" w14:textId="77777777" w:rsidTr="009E640C">
        <w:trPr>
          <w:trHeight w:val="20"/>
        </w:trPr>
        <w:tc>
          <w:tcPr>
            <w:tcW w:w="8789" w:type="dxa"/>
            <w:gridSpan w:val="2"/>
            <w:shd w:val="clear" w:color="auto" w:fill="auto"/>
          </w:tcPr>
          <w:p w14:paraId="6C73EE80" w14:textId="4AC600DA" w:rsidR="00E675F5" w:rsidRPr="004542A7" w:rsidRDefault="00B74784" w:rsidP="00482793">
            <w:pPr>
              <w:numPr>
                <w:ilvl w:val="0"/>
                <w:numId w:val="7"/>
              </w:numPr>
              <w:rPr>
                <w:rFonts w:eastAsia="Calibri" w:cstheme="minorHAnsi"/>
                <w:lang w:eastAsia="en-GB"/>
              </w:rPr>
            </w:pPr>
            <w:r>
              <w:rPr>
                <w:rFonts w:eastAsia="Calibri" w:cstheme="minorHAnsi"/>
                <w:lang w:eastAsia="en-GB"/>
              </w:rPr>
              <w:t xml:space="preserve">I confirm testing of engines and equipment will be done in accordance with published </w:t>
            </w:r>
            <w:hyperlink r:id="rId13" w:history="1">
              <w:r w:rsidRPr="00FE058C">
                <w:rPr>
                  <w:rStyle w:val="Hyperlink"/>
                  <w:b/>
                  <w:bCs/>
                  <w:i/>
                  <w:iCs/>
                  <w:color w:val="1F3864" w:themeColor="accent1" w:themeShade="80"/>
                </w:rPr>
                <w:t>Notice to Mariners</w:t>
              </w:r>
            </w:hyperlink>
          </w:p>
        </w:tc>
        <w:tc>
          <w:tcPr>
            <w:tcW w:w="1672" w:type="dxa"/>
            <w:shd w:val="clear" w:color="auto" w:fill="auto"/>
            <w:vAlign w:val="center"/>
          </w:tcPr>
          <w:p w14:paraId="36919950" w14:textId="464477CD" w:rsidR="00E675F5" w:rsidRPr="004542A7" w:rsidRDefault="00B74784" w:rsidP="004674AE">
            <w:pPr>
              <w:jc w:val="center"/>
              <w:rPr>
                <w:rFonts w:cstheme="minorHAnsi"/>
                <w:sz w:val="24"/>
              </w:rPr>
            </w:pPr>
            <w:r w:rsidRPr="004542A7">
              <w:rPr>
                <w:rFonts w:cstheme="minorHAnsi"/>
                <w:sz w:val="24"/>
              </w:rPr>
              <w:t xml:space="preserve">Yes </w:t>
            </w:r>
            <w:sdt>
              <w:sdtPr>
                <w:rPr>
                  <w:rFonts w:eastAsia="MS Gothic" w:cstheme="minorHAnsi"/>
                  <w:sz w:val="24"/>
                </w:rPr>
                <w:id w:val="334891284"/>
                <w14:checkbox>
                  <w14:checked w14:val="0"/>
                  <w14:checkedState w14:val="2612" w14:font="MS Gothic"/>
                  <w14:uncheckedState w14:val="2610" w14:font="MS Gothic"/>
                </w14:checkbox>
              </w:sdtPr>
              <w:sdtContent>
                <w:r w:rsidRPr="004542A7">
                  <w:rPr>
                    <w:rFonts w:ascii="Segoe UI Symbol" w:eastAsia="MS Gothic" w:hAnsi="Segoe UI Symbol" w:cs="Segoe UI Symbol"/>
                    <w:sz w:val="24"/>
                  </w:rPr>
                  <w:t>☐</w:t>
                </w:r>
              </w:sdtContent>
            </w:sdt>
          </w:p>
        </w:tc>
      </w:tr>
      <w:tr w:rsidR="001C19F7" w:rsidRPr="004542A7" w14:paraId="7F1CEA49" w14:textId="77777777" w:rsidTr="009E640C">
        <w:trPr>
          <w:trHeight w:val="20"/>
        </w:trPr>
        <w:tc>
          <w:tcPr>
            <w:tcW w:w="8789" w:type="dxa"/>
            <w:gridSpan w:val="2"/>
            <w:shd w:val="clear" w:color="auto" w:fill="auto"/>
          </w:tcPr>
          <w:p w14:paraId="2F07A77A" w14:textId="77777777" w:rsidR="001C19F7" w:rsidRPr="004542A7" w:rsidRDefault="00B77D05" w:rsidP="00B77D05">
            <w:pPr>
              <w:rPr>
                <w:rFonts w:cstheme="minorHAnsi"/>
                <w:sz w:val="24"/>
              </w:rPr>
            </w:pPr>
            <w:r w:rsidRPr="004542A7">
              <w:rPr>
                <w:rFonts w:cstheme="minorHAnsi"/>
                <w:sz w:val="24"/>
              </w:rPr>
              <w:t xml:space="preserve">I confirm </w:t>
            </w:r>
            <w:r w:rsidR="002F2C0D" w:rsidRPr="004542A7">
              <w:rPr>
                <w:rFonts w:cstheme="minorHAnsi"/>
                <w:sz w:val="24"/>
              </w:rPr>
              <w:t>Harbour Byelaws will be complied with:</w:t>
            </w:r>
          </w:p>
          <w:p w14:paraId="29054EDC" w14:textId="77777777" w:rsidR="002F2C0D" w:rsidRPr="004542A7" w:rsidRDefault="002F2C0D" w:rsidP="00B77D05">
            <w:pPr>
              <w:rPr>
                <w:rFonts w:cstheme="minorHAnsi"/>
                <w:sz w:val="24"/>
              </w:rPr>
            </w:pPr>
            <w:r w:rsidRPr="004542A7">
              <w:rPr>
                <w:rFonts w:cstheme="minorHAnsi"/>
                <w:sz w:val="24"/>
              </w:rPr>
              <w:lastRenderedPageBreak/>
              <w:t>(1)  The master of a vessel shall not, except where his vessel is lying aground, take any steps to render his vessel incapable of movement without first notifying the harbour master and, subject as aforesaid, shall at all times keep his vessel so loaded and ballasted and in such condition that it is capable of being safely moved.</w:t>
            </w:r>
          </w:p>
          <w:p w14:paraId="23F8C17C" w14:textId="491440C3" w:rsidR="002F2C0D" w:rsidRPr="004542A7" w:rsidRDefault="002F2C0D" w:rsidP="00B77D05">
            <w:pPr>
              <w:rPr>
                <w:rFonts w:cstheme="minorHAnsi"/>
                <w:sz w:val="24"/>
              </w:rPr>
            </w:pPr>
            <w:r w:rsidRPr="004542A7">
              <w:rPr>
                <w:rFonts w:cstheme="minorHAnsi"/>
                <w:sz w:val="24"/>
              </w:rPr>
              <w:t xml:space="preserve">(2) Where a vessel (other than a small vessel) is at any time not capable of being safely moved by means of its own propulsive machinery, the master or owner shall as soon as reasonably </w:t>
            </w:r>
            <w:proofErr w:type="gramStart"/>
            <w:r w:rsidRPr="004542A7">
              <w:rPr>
                <w:rFonts w:cstheme="minorHAnsi"/>
                <w:sz w:val="24"/>
              </w:rPr>
              <w:t>practicable</w:t>
            </w:r>
            <w:proofErr w:type="gramEnd"/>
            <w:r w:rsidRPr="004542A7">
              <w:rPr>
                <w:rFonts w:cstheme="minorHAnsi"/>
                <w:sz w:val="24"/>
              </w:rPr>
              <w:t xml:space="preserve"> inform the harbour master forthwith and give to him any further information which the harbour master may require.</w:t>
            </w:r>
          </w:p>
        </w:tc>
        <w:tc>
          <w:tcPr>
            <w:tcW w:w="1672" w:type="dxa"/>
            <w:shd w:val="clear" w:color="auto" w:fill="auto"/>
            <w:vAlign w:val="center"/>
          </w:tcPr>
          <w:p w14:paraId="19236D18" w14:textId="77777777" w:rsidR="001C19F7" w:rsidRPr="004542A7" w:rsidRDefault="001C19F7" w:rsidP="000C1F40">
            <w:pPr>
              <w:jc w:val="center"/>
              <w:rPr>
                <w:rFonts w:cstheme="minorHAnsi"/>
                <w:sz w:val="24"/>
              </w:rPr>
            </w:pPr>
            <w:r w:rsidRPr="004542A7">
              <w:rPr>
                <w:rFonts w:cstheme="minorHAnsi"/>
                <w:sz w:val="24"/>
              </w:rPr>
              <w:lastRenderedPageBreak/>
              <w:t xml:space="preserve">Yes </w:t>
            </w:r>
            <w:sdt>
              <w:sdtPr>
                <w:rPr>
                  <w:rFonts w:eastAsia="MS Gothic" w:cstheme="minorHAnsi"/>
                  <w:sz w:val="24"/>
                </w:rPr>
                <w:id w:val="265197713"/>
                <w14:checkbox>
                  <w14:checked w14:val="0"/>
                  <w14:checkedState w14:val="2612" w14:font="MS Gothic"/>
                  <w14:uncheckedState w14:val="2610" w14:font="MS Gothic"/>
                </w14:checkbox>
              </w:sdtPr>
              <w:sdtContent>
                <w:r w:rsidRPr="004542A7">
                  <w:rPr>
                    <w:rFonts w:ascii="Segoe UI Symbol" w:eastAsia="MS Gothic" w:hAnsi="Segoe UI Symbol" w:cs="Segoe UI Symbol"/>
                    <w:sz w:val="24"/>
                  </w:rPr>
                  <w:t>☐</w:t>
                </w:r>
              </w:sdtContent>
            </w:sdt>
            <w:r w:rsidRPr="004542A7">
              <w:rPr>
                <w:rFonts w:cstheme="minorHAnsi"/>
                <w:sz w:val="24"/>
              </w:rPr>
              <w:t xml:space="preserve"> </w:t>
            </w:r>
          </w:p>
        </w:tc>
      </w:tr>
      <w:tr w:rsidR="004542A7" w:rsidRPr="004542A7" w14:paraId="654F8160" w14:textId="77777777" w:rsidTr="009E640C">
        <w:trPr>
          <w:trHeight w:val="949"/>
        </w:trPr>
        <w:tc>
          <w:tcPr>
            <w:tcW w:w="10461" w:type="dxa"/>
            <w:gridSpan w:val="3"/>
            <w:shd w:val="clear" w:color="auto" w:fill="auto"/>
            <w:vAlign w:val="center"/>
          </w:tcPr>
          <w:p w14:paraId="2E82A70E" w14:textId="600E2BF5" w:rsidR="004542A7" w:rsidRPr="004542A7" w:rsidRDefault="004542A7" w:rsidP="009E640C">
            <w:pPr>
              <w:jc w:val="center"/>
              <w:rPr>
                <w:rFonts w:cstheme="minorHAnsi"/>
                <w:sz w:val="24"/>
              </w:rPr>
            </w:pPr>
            <w:r>
              <w:rPr>
                <w:rFonts w:cstheme="minorHAnsi"/>
                <w:sz w:val="24"/>
              </w:rPr>
              <w:t xml:space="preserve">Should prevailing weather or traffic conditions </w:t>
            </w:r>
            <w:r w:rsidR="00AA66A7">
              <w:rPr>
                <w:rFonts w:cstheme="minorHAnsi"/>
                <w:sz w:val="24"/>
              </w:rPr>
              <w:t xml:space="preserve">render immobilisation of engines unsafe, Southampton VTS </w:t>
            </w:r>
            <w:r w:rsidR="00DD7712">
              <w:rPr>
                <w:rFonts w:cstheme="minorHAnsi"/>
                <w:sz w:val="24"/>
              </w:rPr>
              <w:t>may revoke any approval.</w:t>
            </w:r>
          </w:p>
        </w:tc>
      </w:tr>
    </w:tbl>
    <w:p w14:paraId="42305EED" w14:textId="77777777" w:rsidR="008A55B1" w:rsidRPr="004542A7" w:rsidRDefault="008A55B1" w:rsidP="00642C02">
      <w:pPr>
        <w:rPr>
          <w:rFonts w:cstheme="minorHAnsi"/>
          <w:b/>
          <w:bCs/>
          <w:sz w:val="6"/>
          <w:szCs w:val="6"/>
        </w:rPr>
      </w:pPr>
    </w:p>
    <w:p w14:paraId="1F5F01CE" w14:textId="77777777" w:rsidR="00CD53D2" w:rsidRPr="004542A7" w:rsidRDefault="00CD53D2" w:rsidP="00CD53D2">
      <w:pPr>
        <w:jc w:val="center"/>
        <w:rPr>
          <w:rFonts w:cstheme="minorHAnsi"/>
          <w:b/>
          <w:bCs/>
          <w:sz w:val="28"/>
          <w:szCs w:val="28"/>
        </w:rPr>
      </w:pPr>
    </w:p>
    <w:p w14:paraId="446D4356" w14:textId="2B28FB33" w:rsidR="00642C02" w:rsidRPr="004542A7" w:rsidRDefault="00C65D6E" w:rsidP="00523BD5">
      <w:pPr>
        <w:jc w:val="center"/>
        <w:rPr>
          <w:rFonts w:cstheme="minorHAnsi"/>
          <w:b/>
          <w:bCs/>
          <w:sz w:val="28"/>
          <w:szCs w:val="28"/>
          <w:u w:val="single"/>
        </w:rPr>
      </w:pPr>
      <w:r w:rsidRPr="004542A7">
        <w:rPr>
          <w:rFonts w:cstheme="minorHAnsi"/>
          <w:b/>
          <w:bCs/>
          <w:sz w:val="28"/>
          <w:szCs w:val="28"/>
          <w:u w:val="single"/>
        </w:rPr>
        <w:t>(Internal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544"/>
        <w:gridCol w:w="3798"/>
      </w:tblGrid>
      <w:tr w:rsidR="00285364" w:rsidRPr="004542A7" w14:paraId="37C5853C" w14:textId="77777777" w:rsidTr="00473AD9">
        <w:trPr>
          <w:trHeight w:val="606"/>
        </w:trPr>
        <w:tc>
          <w:tcPr>
            <w:tcW w:w="10456" w:type="dxa"/>
            <w:gridSpan w:val="3"/>
            <w:shd w:val="clear" w:color="auto" w:fill="1F3864"/>
            <w:vAlign w:val="bottom"/>
          </w:tcPr>
          <w:p w14:paraId="639A769E" w14:textId="1451F40F" w:rsidR="00285364" w:rsidRPr="004542A7" w:rsidRDefault="00285364" w:rsidP="00473AD9">
            <w:pPr>
              <w:rPr>
                <w:rFonts w:cstheme="minorHAnsi"/>
                <w:sz w:val="24"/>
              </w:rPr>
            </w:pPr>
            <w:r w:rsidRPr="004542A7">
              <w:rPr>
                <w:rFonts w:cstheme="minorHAnsi"/>
                <w:sz w:val="24"/>
              </w:rPr>
              <w:t>H</w:t>
            </w:r>
            <w:r w:rsidR="00523BD5" w:rsidRPr="004542A7">
              <w:rPr>
                <w:rFonts w:cstheme="minorHAnsi"/>
                <w:sz w:val="24"/>
              </w:rPr>
              <w:t>arbour Authority</w:t>
            </w:r>
            <w:r w:rsidRPr="004542A7">
              <w:rPr>
                <w:rFonts w:cstheme="minorHAnsi"/>
                <w:sz w:val="24"/>
              </w:rPr>
              <w:t xml:space="preserve"> Review</w:t>
            </w:r>
          </w:p>
        </w:tc>
      </w:tr>
      <w:tr w:rsidR="00285364" w:rsidRPr="004542A7" w14:paraId="00B4060F" w14:textId="77777777" w:rsidTr="00473AD9">
        <w:trPr>
          <w:trHeight w:val="350"/>
        </w:trPr>
        <w:tc>
          <w:tcPr>
            <w:tcW w:w="6658" w:type="dxa"/>
            <w:gridSpan w:val="2"/>
            <w:shd w:val="clear" w:color="auto" w:fill="auto"/>
            <w:vAlign w:val="bottom"/>
          </w:tcPr>
          <w:p w14:paraId="0365F7C6" w14:textId="2BD3809E" w:rsidR="00285364" w:rsidRPr="004542A7" w:rsidRDefault="009E640C" w:rsidP="00473AD9">
            <w:pPr>
              <w:rPr>
                <w:rFonts w:cstheme="minorHAnsi"/>
                <w:sz w:val="24"/>
              </w:rPr>
            </w:pPr>
            <w:r>
              <w:rPr>
                <w:rFonts w:cstheme="minorHAnsi"/>
                <w:sz w:val="24"/>
              </w:rPr>
              <w:t xml:space="preserve">Formal </w:t>
            </w:r>
            <w:r w:rsidR="00285364" w:rsidRPr="004542A7">
              <w:rPr>
                <w:rFonts w:cstheme="minorHAnsi"/>
                <w:sz w:val="24"/>
              </w:rPr>
              <w:t xml:space="preserve">Risk Assessment / Method Statement </w:t>
            </w:r>
            <w:r w:rsidR="00523BD5" w:rsidRPr="004542A7">
              <w:rPr>
                <w:rFonts w:cstheme="minorHAnsi"/>
                <w:sz w:val="24"/>
              </w:rPr>
              <w:t>Required?</w:t>
            </w:r>
          </w:p>
        </w:tc>
        <w:tc>
          <w:tcPr>
            <w:tcW w:w="3798" w:type="dxa"/>
            <w:shd w:val="clear" w:color="auto" w:fill="auto"/>
            <w:vAlign w:val="bottom"/>
          </w:tcPr>
          <w:p w14:paraId="79DF25A4" w14:textId="053499A0" w:rsidR="00285364" w:rsidRPr="004542A7" w:rsidRDefault="00285364" w:rsidP="002E4355">
            <w:pPr>
              <w:jc w:val="center"/>
              <w:rPr>
                <w:rFonts w:cstheme="minorHAnsi"/>
                <w:sz w:val="24"/>
              </w:rPr>
            </w:pPr>
            <w:r w:rsidRPr="004542A7">
              <w:rPr>
                <w:rFonts w:cstheme="minorHAnsi"/>
                <w:sz w:val="24"/>
              </w:rPr>
              <w:t xml:space="preserve">Yes </w:t>
            </w:r>
            <w:sdt>
              <w:sdtPr>
                <w:rPr>
                  <w:rFonts w:cstheme="minorHAnsi"/>
                  <w:sz w:val="24"/>
                </w:rPr>
                <w:id w:val="-1215433772"/>
                <w14:checkbox>
                  <w14:checked w14:val="0"/>
                  <w14:checkedState w14:val="2612" w14:font="MS Gothic"/>
                  <w14:uncheckedState w14:val="2610" w14:font="MS Gothic"/>
                </w14:checkbox>
              </w:sdtPr>
              <w:sdtContent>
                <w:r w:rsidRPr="004542A7">
                  <w:rPr>
                    <w:rFonts w:ascii="Segoe UI Symbol" w:eastAsia="MS Gothic" w:hAnsi="Segoe UI Symbol" w:cs="Segoe UI Symbol"/>
                    <w:sz w:val="24"/>
                  </w:rPr>
                  <w:t>☐</w:t>
                </w:r>
              </w:sdtContent>
            </w:sdt>
            <w:r w:rsidRPr="004542A7">
              <w:rPr>
                <w:rFonts w:cstheme="minorHAnsi"/>
                <w:sz w:val="24"/>
              </w:rPr>
              <w:t xml:space="preserve">  |  No </w:t>
            </w:r>
            <w:sdt>
              <w:sdtPr>
                <w:rPr>
                  <w:rFonts w:cstheme="minorHAnsi"/>
                  <w:sz w:val="24"/>
                </w:rPr>
                <w:id w:val="-2119892660"/>
                <w14:checkbox>
                  <w14:checked w14:val="0"/>
                  <w14:checkedState w14:val="2612" w14:font="MS Gothic"/>
                  <w14:uncheckedState w14:val="2610" w14:font="MS Gothic"/>
                </w14:checkbox>
              </w:sdtPr>
              <w:sdtContent>
                <w:r w:rsidRPr="004542A7">
                  <w:rPr>
                    <w:rFonts w:ascii="Segoe UI Symbol" w:eastAsia="MS Gothic" w:hAnsi="Segoe UI Symbol" w:cs="Segoe UI Symbol"/>
                    <w:sz w:val="24"/>
                  </w:rPr>
                  <w:t>☐</w:t>
                </w:r>
              </w:sdtContent>
            </w:sdt>
          </w:p>
        </w:tc>
      </w:tr>
      <w:tr w:rsidR="00285364" w:rsidRPr="004542A7" w14:paraId="2B3B7F6C" w14:textId="77777777" w:rsidTr="00473AD9">
        <w:trPr>
          <w:trHeight w:val="350"/>
        </w:trPr>
        <w:tc>
          <w:tcPr>
            <w:tcW w:w="3114" w:type="dxa"/>
            <w:shd w:val="clear" w:color="auto" w:fill="auto"/>
            <w:vAlign w:val="bottom"/>
          </w:tcPr>
          <w:p w14:paraId="4CA4CA0C" w14:textId="3B0BD27E" w:rsidR="00285364" w:rsidRPr="004542A7" w:rsidRDefault="00285364" w:rsidP="00473AD9">
            <w:pPr>
              <w:rPr>
                <w:rFonts w:cstheme="minorHAnsi"/>
                <w:sz w:val="24"/>
              </w:rPr>
            </w:pPr>
            <w:r w:rsidRPr="004542A7">
              <w:rPr>
                <w:rFonts w:cstheme="minorHAnsi"/>
                <w:sz w:val="24"/>
              </w:rPr>
              <w:t>Additional Action Required?</w:t>
            </w:r>
          </w:p>
        </w:tc>
        <w:tc>
          <w:tcPr>
            <w:tcW w:w="7342" w:type="dxa"/>
            <w:gridSpan w:val="2"/>
            <w:shd w:val="clear" w:color="auto" w:fill="auto"/>
            <w:vAlign w:val="bottom"/>
          </w:tcPr>
          <w:p w14:paraId="68E81A07" w14:textId="22870A1D" w:rsidR="00285364" w:rsidRPr="004542A7" w:rsidRDefault="00000000" w:rsidP="00473AD9">
            <w:pPr>
              <w:rPr>
                <w:rFonts w:cstheme="minorHAnsi"/>
                <w:sz w:val="24"/>
              </w:rPr>
            </w:pPr>
            <w:sdt>
              <w:sdtPr>
                <w:rPr>
                  <w:rFonts w:cstheme="minorHAnsi"/>
                  <w:sz w:val="24"/>
                </w:rPr>
                <w:id w:val="-1917692689"/>
                <w:placeholder>
                  <w:docPart w:val="9C2CACC0757D4F859D2B78F1C2FD532F"/>
                </w:placeholder>
                <w:showingPlcHdr/>
                <w15:color w:val="FF0000"/>
                <w:text w:multiLine="1"/>
              </w:sdtPr>
              <w:sdtContent>
                <w:r w:rsidR="00285364" w:rsidRPr="004542A7">
                  <w:rPr>
                    <w:rFonts w:cstheme="minorHAnsi"/>
                    <w:i/>
                    <w:color w:val="BFBFBF" w:themeColor="background1" w:themeShade="BF"/>
                    <w:sz w:val="24"/>
                  </w:rPr>
                  <w:t xml:space="preserve">Note actions required for approval            </w:t>
                </w:r>
              </w:sdtContent>
            </w:sdt>
          </w:p>
        </w:tc>
      </w:tr>
      <w:tr w:rsidR="00285364" w:rsidRPr="004542A7" w14:paraId="44E320CE" w14:textId="77777777" w:rsidTr="00473AD9">
        <w:trPr>
          <w:trHeight w:val="350"/>
        </w:trPr>
        <w:tc>
          <w:tcPr>
            <w:tcW w:w="3114" w:type="dxa"/>
            <w:shd w:val="clear" w:color="auto" w:fill="ED7D31" w:themeFill="accent2"/>
            <w:vAlign w:val="center"/>
          </w:tcPr>
          <w:p w14:paraId="1C6ECAA1" w14:textId="0E5F12C7" w:rsidR="00285364" w:rsidRPr="004542A7" w:rsidRDefault="00285364" w:rsidP="00473AD9">
            <w:pPr>
              <w:jc w:val="center"/>
              <w:rPr>
                <w:rFonts w:cstheme="minorHAnsi"/>
                <w:sz w:val="24"/>
              </w:rPr>
            </w:pPr>
            <w:r w:rsidRPr="004542A7">
              <w:rPr>
                <w:rFonts w:cstheme="minorHAnsi"/>
              </w:rPr>
              <w:t>Outcome</w:t>
            </w:r>
          </w:p>
        </w:tc>
        <w:tc>
          <w:tcPr>
            <w:tcW w:w="7342" w:type="dxa"/>
            <w:gridSpan w:val="2"/>
            <w:shd w:val="clear" w:color="auto" w:fill="auto"/>
            <w:vAlign w:val="bottom"/>
          </w:tcPr>
          <w:p w14:paraId="6160427A" w14:textId="6E6B2FFB" w:rsidR="00285364" w:rsidRPr="004542A7" w:rsidRDefault="00285364" w:rsidP="002E4355">
            <w:pPr>
              <w:jc w:val="center"/>
              <w:rPr>
                <w:rFonts w:cstheme="minorHAnsi"/>
                <w:sz w:val="24"/>
              </w:rPr>
            </w:pPr>
            <w:r w:rsidRPr="004542A7">
              <w:rPr>
                <w:rFonts w:cstheme="minorHAnsi"/>
                <w:sz w:val="24"/>
              </w:rPr>
              <w:t xml:space="preserve">Approved </w:t>
            </w:r>
            <w:sdt>
              <w:sdtPr>
                <w:rPr>
                  <w:rFonts w:cstheme="minorHAnsi"/>
                  <w:sz w:val="24"/>
                </w:rPr>
                <w:id w:val="1615781157"/>
                <w14:checkbox>
                  <w14:checked w14:val="0"/>
                  <w14:checkedState w14:val="2612" w14:font="MS Gothic"/>
                  <w14:uncheckedState w14:val="2610" w14:font="MS Gothic"/>
                </w14:checkbox>
              </w:sdtPr>
              <w:sdtContent>
                <w:r w:rsidRPr="004542A7">
                  <w:rPr>
                    <w:rFonts w:ascii="Segoe UI Symbol" w:eastAsia="MS Gothic" w:hAnsi="Segoe UI Symbol" w:cs="Segoe UI Symbol"/>
                    <w:sz w:val="24"/>
                  </w:rPr>
                  <w:t>☐</w:t>
                </w:r>
              </w:sdtContent>
            </w:sdt>
            <w:r w:rsidRPr="004542A7">
              <w:rPr>
                <w:rFonts w:cstheme="minorHAnsi"/>
                <w:sz w:val="24"/>
              </w:rPr>
              <w:t xml:space="preserve">                   |                      Rejected </w:t>
            </w:r>
            <w:sdt>
              <w:sdtPr>
                <w:rPr>
                  <w:rFonts w:cstheme="minorHAnsi"/>
                  <w:sz w:val="24"/>
                </w:rPr>
                <w:id w:val="1348520567"/>
                <w14:checkbox>
                  <w14:checked w14:val="0"/>
                  <w14:checkedState w14:val="2612" w14:font="MS Gothic"/>
                  <w14:uncheckedState w14:val="2610" w14:font="MS Gothic"/>
                </w14:checkbox>
              </w:sdtPr>
              <w:sdtContent>
                <w:r w:rsidRPr="004542A7">
                  <w:rPr>
                    <w:rFonts w:ascii="Segoe UI Symbol" w:eastAsia="MS Gothic" w:hAnsi="Segoe UI Symbol" w:cs="Segoe UI Symbol"/>
                    <w:sz w:val="24"/>
                  </w:rPr>
                  <w:t>☐</w:t>
                </w:r>
              </w:sdtContent>
            </w:sdt>
          </w:p>
        </w:tc>
      </w:tr>
      <w:tr w:rsidR="00285364" w:rsidRPr="004542A7" w14:paraId="787278BE" w14:textId="77777777" w:rsidTr="00473AD9">
        <w:trPr>
          <w:trHeight w:val="350"/>
        </w:trPr>
        <w:tc>
          <w:tcPr>
            <w:tcW w:w="3114" w:type="dxa"/>
            <w:shd w:val="clear" w:color="auto" w:fill="auto"/>
            <w:vAlign w:val="bottom"/>
          </w:tcPr>
          <w:p w14:paraId="2627D1E3" w14:textId="77777777" w:rsidR="00285364" w:rsidRPr="004542A7" w:rsidRDefault="00285364" w:rsidP="00473AD9">
            <w:pPr>
              <w:rPr>
                <w:rFonts w:cstheme="minorHAnsi"/>
                <w:sz w:val="24"/>
              </w:rPr>
            </w:pPr>
            <w:r w:rsidRPr="004542A7">
              <w:rPr>
                <w:rFonts w:cstheme="minorHAnsi"/>
                <w:sz w:val="24"/>
              </w:rPr>
              <w:t>Assessor Name</w:t>
            </w:r>
          </w:p>
        </w:tc>
        <w:tc>
          <w:tcPr>
            <w:tcW w:w="7342" w:type="dxa"/>
            <w:gridSpan w:val="2"/>
            <w:shd w:val="clear" w:color="auto" w:fill="auto"/>
            <w:vAlign w:val="bottom"/>
          </w:tcPr>
          <w:p w14:paraId="5E12206A" w14:textId="13DD6B66" w:rsidR="00285364" w:rsidRPr="004542A7" w:rsidRDefault="00000000" w:rsidP="00473AD9">
            <w:pPr>
              <w:rPr>
                <w:rFonts w:cstheme="minorHAnsi"/>
                <w:sz w:val="24"/>
              </w:rPr>
            </w:pPr>
            <w:sdt>
              <w:sdtPr>
                <w:rPr>
                  <w:rFonts w:cstheme="minorHAnsi"/>
                  <w:sz w:val="24"/>
                </w:rPr>
                <w:id w:val="-1946768040"/>
                <w:placeholder>
                  <w:docPart w:val="F100EA4282144A8886FEF152AEB1A6AB"/>
                </w:placeholder>
                <w:showingPlcHdr/>
                <w15:color w:val="FF0000"/>
                <w:text w:multiLine="1"/>
              </w:sdtPr>
              <w:sdtContent>
                <w:r w:rsidR="00285364" w:rsidRPr="004542A7">
                  <w:rPr>
                    <w:rFonts w:cstheme="minorHAnsi"/>
                    <w:i/>
                    <w:color w:val="BFBFBF" w:themeColor="background1" w:themeShade="BF"/>
                    <w:sz w:val="24"/>
                  </w:rPr>
                  <w:t xml:space="preserve">Name                                                               </w:t>
                </w:r>
              </w:sdtContent>
            </w:sdt>
          </w:p>
        </w:tc>
      </w:tr>
      <w:tr w:rsidR="00285364" w:rsidRPr="004542A7" w14:paraId="4E84E50E" w14:textId="77777777" w:rsidTr="00D75E4F">
        <w:trPr>
          <w:trHeight w:val="350"/>
        </w:trPr>
        <w:tc>
          <w:tcPr>
            <w:tcW w:w="3114" w:type="dxa"/>
            <w:shd w:val="clear" w:color="auto" w:fill="auto"/>
            <w:vAlign w:val="center"/>
          </w:tcPr>
          <w:p w14:paraId="6A124C5F" w14:textId="211F07DB" w:rsidR="00285364" w:rsidRPr="004542A7" w:rsidRDefault="00285364" w:rsidP="00D75E4F">
            <w:pPr>
              <w:rPr>
                <w:rFonts w:cstheme="minorHAnsi"/>
                <w:sz w:val="24"/>
              </w:rPr>
            </w:pPr>
            <w:r w:rsidRPr="004542A7">
              <w:rPr>
                <w:rFonts w:cstheme="minorHAnsi"/>
                <w:sz w:val="24"/>
              </w:rPr>
              <w:t>Assessor Signature</w:t>
            </w:r>
          </w:p>
        </w:tc>
        <w:tc>
          <w:tcPr>
            <w:tcW w:w="7342" w:type="dxa"/>
            <w:gridSpan w:val="2"/>
            <w:shd w:val="clear" w:color="auto" w:fill="auto"/>
            <w:vAlign w:val="bottom"/>
          </w:tcPr>
          <w:p w14:paraId="23E602E6" w14:textId="6B182369" w:rsidR="00285364" w:rsidRPr="004542A7" w:rsidRDefault="00000000" w:rsidP="00473AD9">
            <w:pPr>
              <w:rPr>
                <w:rFonts w:cstheme="minorHAnsi"/>
              </w:rPr>
            </w:pPr>
            <w:sdt>
              <w:sdtPr>
                <w:rPr>
                  <w:rFonts w:cstheme="minorHAnsi"/>
                  <w:sz w:val="24"/>
                </w:rPr>
                <w:id w:val="45963840"/>
                <w:placeholder>
                  <w:docPart w:val="6943966099424607A4CB274B1B980726"/>
                </w:placeholder>
                <w:showingPlcHdr/>
                <w15:color w:val="FF0000"/>
                <w:text w:multiLine="1"/>
              </w:sdtPr>
              <w:sdtContent>
                <w:r w:rsidR="00C140B7" w:rsidRPr="004542A7">
                  <w:rPr>
                    <w:rFonts w:cstheme="minorHAnsi"/>
                    <w:i/>
                    <w:color w:val="BFBFBF" w:themeColor="background1" w:themeShade="BF"/>
                    <w:sz w:val="24"/>
                  </w:rPr>
                  <w:t xml:space="preserve">Assessor Signature                                                               </w:t>
                </w:r>
              </w:sdtContent>
            </w:sdt>
          </w:p>
          <w:sdt>
            <w:sdtPr>
              <w:rPr>
                <w:rFonts w:cstheme="minorHAnsi"/>
              </w:rPr>
              <w:id w:val="-1026633240"/>
              <w:showingPlcHdr/>
              <w:picture/>
            </w:sdtPr>
            <w:sdtContent>
              <w:p w14:paraId="3D486E90" w14:textId="6F8E897A" w:rsidR="008B5E09" w:rsidRPr="004542A7" w:rsidRDefault="008B5E09" w:rsidP="00473AD9">
                <w:pPr>
                  <w:rPr>
                    <w:rFonts w:cstheme="minorHAnsi"/>
                  </w:rPr>
                </w:pPr>
                <w:r w:rsidRPr="004542A7">
                  <w:rPr>
                    <w:rFonts w:cstheme="minorHAnsi"/>
                    <w:noProof/>
                  </w:rPr>
                  <w:drawing>
                    <wp:inline distT="0" distB="0" distL="0" distR="0" wp14:anchorId="6C7996D4" wp14:editId="21A27513">
                      <wp:extent cx="2933700" cy="335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3700" cy="335280"/>
                              </a:xfrm>
                              <a:prstGeom prst="rect">
                                <a:avLst/>
                              </a:prstGeom>
                              <a:noFill/>
                              <a:ln>
                                <a:noFill/>
                              </a:ln>
                            </pic:spPr>
                          </pic:pic>
                        </a:graphicData>
                      </a:graphic>
                    </wp:inline>
                  </w:drawing>
                </w:r>
              </w:p>
            </w:sdtContent>
          </w:sdt>
          <w:p w14:paraId="313161E2" w14:textId="4A0A0792" w:rsidR="002E0252" w:rsidRPr="004542A7" w:rsidRDefault="002E0252" w:rsidP="00473AD9">
            <w:pPr>
              <w:rPr>
                <w:rFonts w:cstheme="minorHAnsi"/>
                <w:sz w:val="24"/>
              </w:rPr>
            </w:pPr>
            <w:r w:rsidRPr="004542A7">
              <w:rPr>
                <w:rFonts w:cstheme="minorHAnsi"/>
                <w:i/>
                <w:iCs/>
                <w:color w:val="BFBFBF" w:themeColor="background1" w:themeShade="BF"/>
                <w:sz w:val="24"/>
              </w:rPr>
              <w:t>(Right Click and Paste Signature into above box)</w:t>
            </w:r>
          </w:p>
        </w:tc>
      </w:tr>
      <w:tr w:rsidR="00285364" w:rsidRPr="004542A7" w14:paraId="6DC77848" w14:textId="77777777" w:rsidTr="00473AD9">
        <w:trPr>
          <w:trHeight w:val="350"/>
        </w:trPr>
        <w:tc>
          <w:tcPr>
            <w:tcW w:w="3114" w:type="dxa"/>
            <w:shd w:val="clear" w:color="auto" w:fill="auto"/>
            <w:vAlign w:val="bottom"/>
          </w:tcPr>
          <w:p w14:paraId="62FF9621" w14:textId="77777777" w:rsidR="00285364" w:rsidRPr="004542A7" w:rsidRDefault="00285364" w:rsidP="00473AD9">
            <w:pPr>
              <w:rPr>
                <w:rFonts w:cstheme="minorHAnsi"/>
                <w:sz w:val="24"/>
              </w:rPr>
            </w:pPr>
            <w:r w:rsidRPr="004542A7">
              <w:rPr>
                <w:rFonts w:cstheme="minorHAnsi"/>
                <w:sz w:val="24"/>
              </w:rPr>
              <w:t>Date</w:t>
            </w:r>
          </w:p>
        </w:tc>
        <w:sdt>
          <w:sdtPr>
            <w:rPr>
              <w:rFonts w:cstheme="minorHAnsi"/>
              <w:sz w:val="24"/>
            </w:rPr>
            <w:id w:val="-755596288"/>
            <w:placeholder>
              <w:docPart w:val="0F0E20A3C6CF4C9090E73E06454EF558"/>
            </w:placeholder>
            <w:showingPlcHdr/>
            <w:date>
              <w:dateFormat w:val="dd/MM/yyyy"/>
              <w:lid w:val="en-GB"/>
              <w:storeMappedDataAs w:val="dateTime"/>
              <w:calendar w:val="gregorian"/>
            </w:date>
          </w:sdtPr>
          <w:sdtContent>
            <w:tc>
              <w:tcPr>
                <w:tcW w:w="7342" w:type="dxa"/>
                <w:gridSpan w:val="2"/>
                <w:shd w:val="clear" w:color="auto" w:fill="auto"/>
                <w:vAlign w:val="bottom"/>
              </w:tcPr>
              <w:p w14:paraId="66733BBC" w14:textId="7494BBC2" w:rsidR="00285364" w:rsidRPr="004542A7" w:rsidRDefault="00285364" w:rsidP="00473AD9">
                <w:pPr>
                  <w:rPr>
                    <w:rFonts w:cstheme="minorHAnsi"/>
                    <w:sz w:val="24"/>
                  </w:rPr>
                </w:pPr>
                <w:r w:rsidRPr="004542A7">
                  <w:rPr>
                    <w:rFonts w:cstheme="minorHAnsi"/>
                  </w:rPr>
                  <w:t>Click or tap to enter a date.</w:t>
                </w:r>
              </w:p>
            </w:tc>
          </w:sdtContent>
        </w:sdt>
      </w:tr>
      <w:tr w:rsidR="00B74784" w:rsidRPr="004542A7" w14:paraId="3D01E293" w14:textId="77777777" w:rsidTr="00473AD9">
        <w:trPr>
          <w:trHeight w:val="350"/>
        </w:trPr>
        <w:tc>
          <w:tcPr>
            <w:tcW w:w="3114" w:type="dxa"/>
            <w:shd w:val="clear" w:color="auto" w:fill="auto"/>
            <w:vAlign w:val="bottom"/>
          </w:tcPr>
          <w:p w14:paraId="1F1CA7D3" w14:textId="1EFFF712" w:rsidR="00B74784" w:rsidRPr="004542A7" w:rsidRDefault="00B74784" w:rsidP="00473AD9">
            <w:pPr>
              <w:rPr>
                <w:rFonts w:cstheme="minorHAnsi"/>
                <w:sz w:val="24"/>
              </w:rPr>
            </w:pPr>
            <w:r>
              <w:rPr>
                <w:rFonts w:cstheme="minorHAnsi"/>
                <w:sz w:val="24"/>
              </w:rPr>
              <w:t>Authorisation Number:</w:t>
            </w:r>
          </w:p>
        </w:tc>
        <w:bookmarkStart w:id="2" w:name="_Hlk177736945" w:displacedByCustomXml="next"/>
        <w:sdt>
          <w:sdtPr>
            <w:rPr>
              <w:rFonts w:cstheme="minorHAnsi"/>
              <w:sz w:val="24"/>
            </w:rPr>
            <w:id w:val="1479809290"/>
            <w:placeholder>
              <w:docPart w:val="B52DD858FA0F48879479C779FEC36DF2"/>
            </w:placeholder>
            <w:showingPlcHdr/>
          </w:sdtPr>
          <w:sdtContent>
            <w:bookmarkStart w:id="3" w:name="Authorisation_Number" w:displacedByCustomXml="prev"/>
            <w:tc>
              <w:tcPr>
                <w:tcW w:w="7342" w:type="dxa"/>
                <w:gridSpan w:val="2"/>
                <w:shd w:val="clear" w:color="auto" w:fill="auto"/>
                <w:vAlign w:val="bottom"/>
              </w:tcPr>
              <w:p w14:paraId="295F02F9" w14:textId="687D308E" w:rsidR="00B74784" w:rsidRDefault="00A61CE1" w:rsidP="00473AD9">
                <w:pPr>
                  <w:rPr>
                    <w:rFonts w:cstheme="minorHAnsi"/>
                    <w:sz w:val="24"/>
                  </w:rPr>
                </w:pPr>
                <w:r w:rsidRPr="00C3693A">
                  <w:rPr>
                    <w:rStyle w:val="PlaceholderText"/>
                  </w:rPr>
                  <w:t>Click or tap here to enter text.</w:t>
                </w:r>
              </w:p>
            </w:tc>
            <w:bookmarkEnd w:id="3" w:displacedByCustomXml="next"/>
          </w:sdtContent>
        </w:sdt>
        <w:bookmarkEnd w:id="2" w:displacedByCustomXml="prev"/>
      </w:tr>
    </w:tbl>
    <w:p w14:paraId="6B53AE2F" w14:textId="77777777" w:rsidR="00080F17" w:rsidRPr="004542A7" w:rsidRDefault="00080F17" w:rsidP="00285364">
      <w:pPr>
        <w:rPr>
          <w:rFonts w:cstheme="minorHAnsi"/>
          <w:sz w:val="24"/>
          <w:szCs w:val="24"/>
        </w:rPr>
      </w:pPr>
    </w:p>
    <w:sectPr w:rsidR="00080F17" w:rsidRPr="004542A7" w:rsidSect="00277829">
      <w:headerReference w:type="default" r:id="rId15"/>
      <w:footerReference w:type="default" r:id="rId16"/>
      <w:pgSz w:w="11906" w:h="16838"/>
      <w:pgMar w:top="79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AED64" w14:textId="77777777" w:rsidR="00041887" w:rsidRDefault="00041887" w:rsidP="00451C7F">
      <w:pPr>
        <w:spacing w:after="0" w:line="240" w:lineRule="auto"/>
      </w:pPr>
      <w:r>
        <w:separator/>
      </w:r>
    </w:p>
  </w:endnote>
  <w:endnote w:type="continuationSeparator" w:id="0">
    <w:p w14:paraId="45E73D9C" w14:textId="77777777" w:rsidR="00041887" w:rsidRDefault="00041887" w:rsidP="00451C7F">
      <w:pPr>
        <w:spacing w:after="0" w:line="240" w:lineRule="auto"/>
      </w:pPr>
      <w:r>
        <w:continuationSeparator/>
      </w:r>
    </w:p>
  </w:endnote>
  <w:endnote w:type="continuationNotice" w:id="1">
    <w:p w14:paraId="737241CC" w14:textId="77777777" w:rsidR="00041887" w:rsidRDefault="000418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sa Next St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69FF" w14:textId="661F8E84" w:rsidR="00FE058C" w:rsidRPr="00CA75E8" w:rsidRDefault="00FE058C" w:rsidP="00FE058C">
    <w:pPr>
      <w:pStyle w:val="Footer"/>
      <w:jc w:val="center"/>
      <w:rPr>
        <w:color w:val="767171" w:themeColor="background2" w:themeShade="80"/>
      </w:rPr>
    </w:pPr>
    <w:r w:rsidRPr="00CA75E8">
      <w:rPr>
        <w:color w:val="767171" w:themeColor="background2" w:themeShade="80"/>
      </w:rPr>
      <w:t xml:space="preserve">Page </w:t>
    </w:r>
    <w:r w:rsidRPr="00CA75E8">
      <w:rPr>
        <w:color w:val="767171" w:themeColor="background2" w:themeShade="80"/>
      </w:rPr>
      <w:fldChar w:fldCharType="begin"/>
    </w:r>
    <w:r w:rsidRPr="00CA75E8">
      <w:rPr>
        <w:color w:val="767171" w:themeColor="background2" w:themeShade="80"/>
      </w:rPr>
      <w:instrText xml:space="preserve"> PAGE  \* Arabic  \* MERGEFORMAT </w:instrText>
    </w:r>
    <w:r w:rsidRPr="00CA75E8">
      <w:rPr>
        <w:color w:val="767171" w:themeColor="background2" w:themeShade="80"/>
      </w:rPr>
      <w:fldChar w:fldCharType="separate"/>
    </w:r>
    <w:r>
      <w:rPr>
        <w:color w:val="767171" w:themeColor="background2" w:themeShade="80"/>
      </w:rPr>
      <w:t>2</w:t>
    </w:r>
    <w:r w:rsidRPr="00CA75E8">
      <w:rPr>
        <w:color w:val="767171" w:themeColor="background2" w:themeShade="80"/>
      </w:rPr>
      <w:fldChar w:fldCharType="end"/>
    </w:r>
    <w:r w:rsidRPr="00CA75E8">
      <w:rPr>
        <w:color w:val="767171" w:themeColor="background2" w:themeShade="80"/>
      </w:rPr>
      <w:t xml:space="preserve"> of </w:t>
    </w:r>
    <w:r w:rsidRPr="00CA75E8">
      <w:rPr>
        <w:color w:val="767171" w:themeColor="background2" w:themeShade="80"/>
      </w:rPr>
      <w:fldChar w:fldCharType="begin"/>
    </w:r>
    <w:r w:rsidRPr="00CA75E8">
      <w:rPr>
        <w:color w:val="767171" w:themeColor="background2" w:themeShade="80"/>
      </w:rPr>
      <w:instrText xml:space="preserve"> NUMPAGES  \* Arabic  \* MERGEFORMAT </w:instrText>
    </w:r>
    <w:r w:rsidRPr="00CA75E8">
      <w:rPr>
        <w:color w:val="767171" w:themeColor="background2" w:themeShade="80"/>
      </w:rPr>
      <w:fldChar w:fldCharType="separate"/>
    </w:r>
    <w:r>
      <w:rPr>
        <w:color w:val="767171" w:themeColor="background2" w:themeShade="80"/>
      </w:rPr>
      <w:t>2</w:t>
    </w:r>
    <w:r w:rsidRPr="00CA75E8">
      <w:rPr>
        <w:color w:val="767171" w:themeColor="background2" w:themeShade="80"/>
      </w:rPr>
      <w:fldChar w:fldCharType="end"/>
    </w:r>
    <w:r w:rsidRPr="00CA75E8">
      <w:rPr>
        <w:color w:val="767171" w:themeColor="background2" w:themeShade="80"/>
      </w:rPr>
      <w:t xml:space="preserve"> </w:t>
    </w:r>
    <w:r>
      <w:rPr>
        <w:color w:val="767171" w:themeColor="background2" w:themeShade="80"/>
      </w:rPr>
      <w:t xml:space="preserve">         </w:t>
    </w:r>
    <w:r w:rsidRPr="00CA75E8">
      <w:rPr>
        <w:rFonts w:cstheme="minorHAnsi"/>
        <w:noProof/>
        <w:color w:val="767171" w:themeColor="background2" w:themeShade="80"/>
      </w:rPr>
      <w:t xml:space="preserve"> Owner: </w:t>
    </w:r>
    <w:r>
      <w:rPr>
        <w:rFonts w:cstheme="minorHAnsi"/>
        <w:noProof/>
        <w:color w:val="767171" w:themeColor="background2" w:themeShade="80"/>
      </w:rPr>
      <w:t>ABP</w:t>
    </w:r>
    <w:r w:rsidRPr="00CA75E8">
      <w:rPr>
        <w:rFonts w:cstheme="minorHAnsi"/>
        <w:noProof/>
        <w:color w:val="767171" w:themeColor="background2" w:themeShade="80"/>
      </w:rPr>
      <w:t xml:space="preserve"> Marine</w:t>
    </w:r>
    <w:r w:rsidRPr="00CA75E8">
      <w:rPr>
        <w:rFonts w:cstheme="minorHAnsi"/>
        <w:noProof/>
        <w:color w:val="767171" w:themeColor="background2" w:themeShade="80"/>
      </w:rPr>
      <w:tab/>
      <w:t xml:space="preserve">  </w:t>
    </w:r>
    <w:r>
      <w:rPr>
        <w:rFonts w:cstheme="minorHAnsi"/>
        <w:noProof/>
        <w:color w:val="767171" w:themeColor="background2" w:themeShade="80"/>
      </w:rPr>
      <w:t xml:space="preserve">     </w:t>
    </w:r>
    <w:r w:rsidRPr="00CA75E8">
      <w:rPr>
        <w:rFonts w:cstheme="minorHAnsi"/>
        <w:noProof/>
        <w:color w:val="767171" w:themeColor="background2" w:themeShade="80"/>
      </w:rPr>
      <w:t xml:space="preserve"> </w:t>
    </w:r>
    <w:r w:rsidR="00E675F5">
      <w:rPr>
        <w:rFonts w:cstheme="minorHAnsi"/>
        <w:noProof/>
        <w:color w:val="767171" w:themeColor="background2" w:themeShade="80"/>
      </w:rPr>
      <w:t>Sept</w:t>
    </w:r>
    <w:r w:rsidR="003B1C83">
      <w:rPr>
        <w:rFonts w:cstheme="minorHAnsi"/>
        <w:noProof/>
        <w:color w:val="767171" w:themeColor="background2" w:themeShade="80"/>
      </w:rPr>
      <w:t xml:space="preserve"> </w:t>
    </w:r>
    <w:r w:rsidRPr="00CA75E8">
      <w:rPr>
        <w:rFonts w:cstheme="minorHAnsi"/>
        <w:noProof/>
        <w:color w:val="767171" w:themeColor="background2" w:themeShade="80"/>
      </w:rPr>
      <w:t xml:space="preserve">2024: Issue </w:t>
    </w:r>
    <w:r w:rsidR="00E675F5">
      <w:rPr>
        <w:rFonts w:cstheme="minorHAnsi"/>
        <w:noProof/>
        <w:color w:val="767171" w:themeColor="background2" w:themeShade="80"/>
      </w:rPr>
      <w:t>1.0</w:t>
    </w:r>
    <w:r w:rsidRPr="00CA75E8">
      <w:rPr>
        <w:rFonts w:cstheme="minorHAnsi"/>
        <w:noProof/>
        <w:color w:val="767171" w:themeColor="background2" w:themeShade="80"/>
      </w:rPr>
      <w:br/>
    </w:r>
    <w:r w:rsidRPr="00CA75E8">
      <w:rPr>
        <w:rFonts w:cs="Arial"/>
        <w:color w:val="767171" w:themeColor="background2" w:themeShade="80"/>
        <w:spacing w:val="60"/>
        <w:sz w:val="20"/>
        <w:szCs w:val="16"/>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EFADE" w14:textId="77777777" w:rsidR="00041887" w:rsidRDefault="00041887" w:rsidP="00451C7F">
      <w:pPr>
        <w:spacing w:after="0" w:line="240" w:lineRule="auto"/>
      </w:pPr>
      <w:r>
        <w:separator/>
      </w:r>
    </w:p>
  </w:footnote>
  <w:footnote w:type="continuationSeparator" w:id="0">
    <w:p w14:paraId="625099D9" w14:textId="77777777" w:rsidR="00041887" w:rsidRDefault="00041887" w:rsidP="00451C7F">
      <w:pPr>
        <w:spacing w:after="0" w:line="240" w:lineRule="auto"/>
      </w:pPr>
      <w:r>
        <w:continuationSeparator/>
      </w:r>
    </w:p>
  </w:footnote>
  <w:footnote w:type="continuationNotice" w:id="1">
    <w:p w14:paraId="11906B1D" w14:textId="77777777" w:rsidR="00041887" w:rsidRDefault="000418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E683" w14:textId="27FFEB07" w:rsidR="00451C7F" w:rsidRDefault="00451C7F" w:rsidP="00AA28BF">
    <w:pPr>
      <w:jc w:val="right"/>
    </w:pPr>
    <w:r>
      <w:rPr>
        <w:rFonts w:cs="Arial"/>
        <w:noProof/>
        <w:color w:val="000080"/>
        <w:sz w:val="44"/>
        <w:lang w:eastAsia="en-GB"/>
      </w:rPr>
      <w:drawing>
        <wp:anchor distT="0" distB="0" distL="114300" distR="114300" simplePos="0" relativeHeight="251658240" behindDoc="0" locked="0" layoutInCell="1" allowOverlap="1" wp14:anchorId="6C77BE0D" wp14:editId="29E1959E">
          <wp:simplePos x="0" y="0"/>
          <wp:positionH relativeFrom="margin">
            <wp:align>left</wp:align>
          </wp:positionH>
          <wp:positionV relativeFrom="paragraph">
            <wp:posOffset>-142875</wp:posOffset>
          </wp:positionV>
          <wp:extent cx="1626870" cy="238125"/>
          <wp:effectExtent l="0" t="0" r="0"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l="4109" t="40816" r="4030" b="40826"/>
                  <a:stretch>
                    <a:fillRect/>
                  </a:stretch>
                </pic:blipFill>
                <pic:spPr bwMode="auto">
                  <a:xfrm>
                    <a:off x="0" y="0"/>
                    <a:ext cx="162687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9F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8DE"/>
    <w:multiLevelType w:val="hybridMultilevel"/>
    <w:tmpl w:val="B6E64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D443E"/>
    <w:multiLevelType w:val="hybridMultilevel"/>
    <w:tmpl w:val="076AB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D16846"/>
    <w:multiLevelType w:val="hybridMultilevel"/>
    <w:tmpl w:val="985470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C27130"/>
    <w:multiLevelType w:val="hybridMultilevel"/>
    <w:tmpl w:val="20026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87FFC"/>
    <w:multiLevelType w:val="hybridMultilevel"/>
    <w:tmpl w:val="E9E491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B81A71"/>
    <w:multiLevelType w:val="hybridMultilevel"/>
    <w:tmpl w:val="B4C8E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067812"/>
    <w:multiLevelType w:val="hybridMultilevel"/>
    <w:tmpl w:val="2270989A"/>
    <w:lvl w:ilvl="0" w:tplc="CAD8505C">
      <w:start w:val="1"/>
      <w:numFmt w:val="decimal"/>
      <w:lvlText w:val="%1."/>
      <w:lvlJc w:val="left"/>
      <w:pPr>
        <w:ind w:left="785" w:hanging="360"/>
      </w:pPr>
      <w:rPr>
        <w:b/>
        <w:bCs/>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D661BC"/>
    <w:multiLevelType w:val="hybridMultilevel"/>
    <w:tmpl w:val="8E54D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FD31D0"/>
    <w:multiLevelType w:val="hybridMultilevel"/>
    <w:tmpl w:val="E9E49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764172"/>
    <w:multiLevelType w:val="hybridMultilevel"/>
    <w:tmpl w:val="4E28C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2F4579"/>
    <w:multiLevelType w:val="hybridMultilevel"/>
    <w:tmpl w:val="985470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8972500">
    <w:abstractNumId w:val="6"/>
  </w:num>
  <w:num w:numId="2" w16cid:durableId="1269385954">
    <w:abstractNumId w:val="3"/>
  </w:num>
  <w:num w:numId="3" w16cid:durableId="1693871533">
    <w:abstractNumId w:val="9"/>
  </w:num>
  <w:num w:numId="4" w16cid:durableId="17171185">
    <w:abstractNumId w:val="5"/>
  </w:num>
  <w:num w:numId="5" w16cid:durableId="1875650195">
    <w:abstractNumId w:val="1"/>
  </w:num>
  <w:num w:numId="6" w16cid:durableId="1191214604">
    <w:abstractNumId w:val="0"/>
  </w:num>
  <w:num w:numId="7" w16cid:durableId="870262771">
    <w:abstractNumId w:val="8"/>
  </w:num>
  <w:num w:numId="8" w16cid:durableId="314383987">
    <w:abstractNumId w:val="7"/>
  </w:num>
  <w:num w:numId="9" w16cid:durableId="84963667">
    <w:abstractNumId w:val="2"/>
  </w:num>
  <w:num w:numId="10" w16cid:durableId="1842619853">
    <w:abstractNumId w:val="10"/>
  </w:num>
  <w:num w:numId="11" w16cid:durableId="863636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ywoeAClliBRPUdKRu0XgbQL5pQRiHnDf/oNihkz4wmFOw8xWL7Uy75NLYWnr6VegXs7Tm4pBL37xko8V3GhkoQ==" w:salt="A8IapuN/aEijKwpnfV2FBw=="/>
  <w:autoFormatOverride/>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7F"/>
    <w:rsid w:val="000046B2"/>
    <w:rsid w:val="00005ADC"/>
    <w:rsid w:val="00014217"/>
    <w:rsid w:val="00024AF0"/>
    <w:rsid w:val="00027D4C"/>
    <w:rsid w:val="000300CF"/>
    <w:rsid w:val="00041887"/>
    <w:rsid w:val="000436F9"/>
    <w:rsid w:val="00056BEF"/>
    <w:rsid w:val="0006703B"/>
    <w:rsid w:val="00071A74"/>
    <w:rsid w:val="000725B9"/>
    <w:rsid w:val="00080F17"/>
    <w:rsid w:val="0008679D"/>
    <w:rsid w:val="00090AB6"/>
    <w:rsid w:val="00090EF9"/>
    <w:rsid w:val="00092830"/>
    <w:rsid w:val="00094636"/>
    <w:rsid w:val="00096328"/>
    <w:rsid w:val="000968FD"/>
    <w:rsid w:val="000A5E4A"/>
    <w:rsid w:val="000C379B"/>
    <w:rsid w:val="000D10A4"/>
    <w:rsid w:val="000D6EB8"/>
    <w:rsid w:val="000E17E0"/>
    <w:rsid w:val="000E3CA5"/>
    <w:rsid w:val="000F2ED4"/>
    <w:rsid w:val="00114091"/>
    <w:rsid w:val="00133F11"/>
    <w:rsid w:val="00136E8D"/>
    <w:rsid w:val="0015753F"/>
    <w:rsid w:val="00173294"/>
    <w:rsid w:val="00197F2D"/>
    <w:rsid w:val="001A126B"/>
    <w:rsid w:val="001B0F5B"/>
    <w:rsid w:val="001B1A94"/>
    <w:rsid w:val="001C19F7"/>
    <w:rsid w:val="001C32C6"/>
    <w:rsid w:val="001D4E12"/>
    <w:rsid w:val="001E38F0"/>
    <w:rsid w:val="001F29D5"/>
    <w:rsid w:val="001F5B52"/>
    <w:rsid w:val="00200C82"/>
    <w:rsid w:val="00226411"/>
    <w:rsid w:val="00243898"/>
    <w:rsid w:val="00256341"/>
    <w:rsid w:val="00256791"/>
    <w:rsid w:val="00257198"/>
    <w:rsid w:val="00262E61"/>
    <w:rsid w:val="00270B84"/>
    <w:rsid w:val="0027348E"/>
    <w:rsid w:val="00274838"/>
    <w:rsid w:val="00275236"/>
    <w:rsid w:val="00277829"/>
    <w:rsid w:val="0028149D"/>
    <w:rsid w:val="00285364"/>
    <w:rsid w:val="00286535"/>
    <w:rsid w:val="00291CC1"/>
    <w:rsid w:val="002974D4"/>
    <w:rsid w:val="002A06EE"/>
    <w:rsid w:val="002A39A6"/>
    <w:rsid w:val="002C0863"/>
    <w:rsid w:val="002D6244"/>
    <w:rsid w:val="002D7CFC"/>
    <w:rsid w:val="002E0252"/>
    <w:rsid w:val="002E4355"/>
    <w:rsid w:val="002F01BE"/>
    <w:rsid w:val="002F2A13"/>
    <w:rsid w:val="002F2C0D"/>
    <w:rsid w:val="002F3944"/>
    <w:rsid w:val="002F42DC"/>
    <w:rsid w:val="00302A06"/>
    <w:rsid w:val="00304DA2"/>
    <w:rsid w:val="003157A0"/>
    <w:rsid w:val="0032092C"/>
    <w:rsid w:val="00327CA7"/>
    <w:rsid w:val="003468E8"/>
    <w:rsid w:val="00353F70"/>
    <w:rsid w:val="0035426E"/>
    <w:rsid w:val="003561E4"/>
    <w:rsid w:val="00377655"/>
    <w:rsid w:val="00377B1F"/>
    <w:rsid w:val="003829A1"/>
    <w:rsid w:val="0038540C"/>
    <w:rsid w:val="00390058"/>
    <w:rsid w:val="00390D98"/>
    <w:rsid w:val="003A252B"/>
    <w:rsid w:val="003B0C30"/>
    <w:rsid w:val="003B1C83"/>
    <w:rsid w:val="003B3BC2"/>
    <w:rsid w:val="003C4649"/>
    <w:rsid w:val="003D318B"/>
    <w:rsid w:val="003D60FC"/>
    <w:rsid w:val="003E196A"/>
    <w:rsid w:val="003E234A"/>
    <w:rsid w:val="003F2BF9"/>
    <w:rsid w:val="003F4EB4"/>
    <w:rsid w:val="003F65D7"/>
    <w:rsid w:val="00405218"/>
    <w:rsid w:val="00412B54"/>
    <w:rsid w:val="00423D3D"/>
    <w:rsid w:val="00433689"/>
    <w:rsid w:val="004455AE"/>
    <w:rsid w:val="00446208"/>
    <w:rsid w:val="00451C7F"/>
    <w:rsid w:val="004525E6"/>
    <w:rsid w:val="00453768"/>
    <w:rsid w:val="004542A7"/>
    <w:rsid w:val="00454CDD"/>
    <w:rsid w:val="004674AE"/>
    <w:rsid w:val="00472A69"/>
    <w:rsid w:val="00473AD9"/>
    <w:rsid w:val="004775E9"/>
    <w:rsid w:val="00481F5B"/>
    <w:rsid w:val="00482793"/>
    <w:rsid w:val="00497C89"/>
    <w:rsid w:val="004B5B2E"/>
    <w:rsid w:val="004C5D2C"/>
    <w:rsid w:val="004C679D"/>
    <w:rsid w:val="004D7849"/>
    <w:rsid w:val="004F17A1"/>
    <w:rsid w:val="004F669E"/>
    <w:rsid w:val="00510C8A"/>
    <w:rsid w:val="0051238A"/>
    <w:rsid w:val="005149F2"/>
    <w:rsid w:val="00520709"/>
    <w:rsid w:val="00523BD5"/>
    <w:rsid w:val="00526716"/>
    <w:rsid w:val="005272FD"/>
    <w:rsid w:val="00545454"/>
    <w:rsid w:val="00553D3F"/>
    <w:rsid w:val="00554BF0"/>
    <w:rsid w:val="0056469A"/>
    <w:rsid w:val="005669E9"/>
    <w:rsid w:val="00567AE4"/>
    <w:rsid w:val="00574A71"/>
    <w:rsid w:val="00575CDD"/>
    <w:rsid w:val="00576DF6"/>
    <w:rsid w:val="00584088"/>
    <w:rsid w:val="00587DD8"/>
    <w:rsid w:val="005973DC"/>
    <w:rsid w:val="005A639C"/>
    <w:rsid w:val="005B6A35"/>
    <w:rsid w:val="005C2379"/>
    <w:rsid w:val="005C44DC"/>
    <w:rsid w:val="005D191F"/>
    <w:rsid w:val="005E42D0"/>
    <w:rsid w:val="005F0AC2"/>
    <w:rsid w:val="005F37CE"/>
    <w:rsid w:val="00604283"/>
    <w:rsid w:val="00604692"/>
    <w:rsid w:val="00611443"/>
    <w:rsid w:val="0061648A"/>
    <w:rsid w:val="00625F01"/>
    <w:rsid w:val="00631024"/>
    <w:rsid w:val="00631FED"/>
    <w:rsid w:val="006373B9"/>
    <w:rsid w:val="00642C02"/>
    <w:rsid w:val="00645120"/>
    <w:rsid w:val="00645C89"/>
    <w:rsid w:val="00650EAF"/>
    <w:rsid w:val="00651DCC"/>
    <w:rsid w:val="00654F54"/>
    <w:rsid w:val="00660425"/>
    <w:rsid w:val="006734F7"/>
    <w:rsid w:val="006770A6"/>
    <w:rsid w:val="0068064C"/>
    <w:rsid w:val="00691FDC"/>
    <w:rsid w:val="006C072F"/>
    <w:rsid w:val="006C0A45"/>
    <w:rsid w:val="006D3294"/>
    <w:rsid w:val="006D4E8B"/>
    <w:rsid w:val="006E457A"/>
    <w:rsid w:val="006F26B4"/>
    <w:rsid w:val="00704E3A"/>
    <w:rsid w:val="007062B6"/>
    <w:rsid w:val="00713A73"/>
    <w:rsid w:val="00720813"/>
    <w:rsid w:val="00724763"/>
    <w:rsid w:val="00727E24"/>
    <w:rsid w:val="00740CE9"/>
    <w:rsid w:val="00753239"/>
    <w:rsid w:val="00757EDC"/>
    <w:rsid w:val="00766B23"/>
    <w:rsid w:val="00783435"/>
    <w:rsid w:val="00786964"/>
    <w:rsid w:val="0079010B"/>
    <w:rsid w:val="007A2687"/>
    <w:rsid w:val="007A4ADA"/>
    <w:rsid w:val="007B35C7"/>
    <w:rsid w:val="007D30D6"/>
    <w:rsid w:val="007E22D2"/>
    <w:rsid w:val="007E2762"/>
    <w:rsid w:val="007F3644"/>
    <w:rsid w:val="007F68F0"/>
    <w:rsid w:val="00812D77"/>
    <w:rsid w:val="0082141A"/>
    <w:rsid w:val="008216B9"/>
    <w:rsid w:val="00826942"/>
    <w:rsid w:val="008307AD"/>
    <w:rsid w:val="00832675"/>
    <w:rsid w:val="00832A31"/>
    <w:rsid w:val="0084562A"/>
    <w:rsid w:val="00864EDB"/>
    <w:rsid w:val="00875147"/>
    <w:rsid w:val="00880538"/>
    <w:rsid w:val="00887A61"/>
    <w:rsid w:val="008A2352"/>
    <w:rsid w:val="008A2C0E"/>
    <w:rsid w:val="008A348B"/>
    <w:rsid w:val="008A55B1"/>
    <w:rsid w:val="008A71FC"/>
    <w:rsid w:val="008B26BB"/>
    <w:rsid w:val="008B352C"/>
    <w:rsid w:val="008B5DBC"/>
    <w:rsid w:val="008B5E09"/>
    <w:rsid w:val="008D5D40"/>
    <w:rsid w:val="008E17E9"/>
    <w:rsid w:val="008E29A9"/>
    <w:rsid w:val="008F5696"/>
    <w:rsid w:val="009219C4"/>
    <w:rsid w:val="0093401A"/>
    <w:rsid w:val="00937220"/>
    <w:rsid w:val="009910D6"/>
    <w:rsid w:val="009A4BEC"/>
    <w:rsid w:val="009A73E4"/>
    <w:rsid w:val="009B1E0C"/>
    <w:rsid w:val="009B2A09"/>
    <w:rsid w:val="009C129B"/>
    <w:rsid w:val="009D3DA1"/>
    <w:rsid w:val="009E1A7D"/>
    <w:rsid w:val="009E640C"/>
    <w:rsid w:val="009E69AA"/>
    <w:rsid w:val="00A001F2"/>
    <w:rsid w:val="00A1375C"/>
    <w:rsid w:val="00A20BAA"/>
    <w:rsid w:val="00A21599"/>
    <w:rsid w:val="00A2766D"/>
    <w:rsid w:val="00A36097"/>
    <w:rsid w:val="00A472CE"/>
    <w:rsid w:val="00A47987"/>
    <w:rsid w:val="00A54DA5"/>
    <w:rsid w:val="00A61CE1"/>
    <w:rsid w:val="00A64F78"/>
    <w:rsid w:val="00A72EAB"/>
    <w:rsid w:val="00A76813"/>
    <w:rsid w:val="00A7787B"/>
    <w:rsid w:val="00A82E58"/>
    <w:rsid w:val="00A85686"/>
    <w:rsid w:val="00A85C9C"/>
    <w:rsid w:val="00A86145"/>
    <w:rsid w:val="00A876A6"/>
    <w:rsid w:val="00A953A5"/>
    <w:rsid w:val="00A97AAC"/>
    <w:rsid w:val="00AA2241"/>
    <w:rsid w:val="00AA28BF"/>
    <w:rsid w:val="00AA50E2"/>
    <w:rsid w:val="00AA6334"/>
    <w:rsid w:val="00AA66A7"/>
    <w:rsid w:val="00AB7EB6"/>
    <w:rsid w:val="00AC0B4E"/>
    <w:rsid w:val="00AC4F31"/>
    <w:rsid w:val="00AD05B5"/>
    <w:rsid w:val="00AE1E01"/>
    <w:rsid w:val="00AE57A9"/>
    <w:rsid w:val="00B039EF"/>
    <w:rsid w:val="00B05C9A"/>
    <w:rsid w:val="00B06025"/>
    <w:rsid w:val="00B0776F"/>
    <w:rsid w:val="00B13CB8"/>
    <w:rsid w:val="00B150C8"/>
    <w:rsid w:val="00B15A9C"/>
    <w:rsid w:val="00B35A22"/>
    <w:rsid w:val="00B412F4"/>
    <w:rsid w:val="00B44244"/>
    <w:rsid w:val="00B510B4"/>
    <w:rsid w:val="00B552D7"/>
    <w:rsid w:val="00B702D6"/>
    <w:rsid w:val="00B74041"/>
    <w:rsid w:val="00B74784"/>
    <w:rsid w:val="00B77D05"/>
    <w:rsid w:val="00B8743B"/>
    <w:rsid w:val="00B92405"/>
    <w:rsid w:val="00B9617F"/>
    <w:rsid w:val="00BA155A"/>
    <w:rsid w:val="00BA1C71"/>
    <w:rsid w:val="00BA4889"/>
    <w:rsid w:val="00BA769E"/>
    <w:rsid w:val="00BC134F"/>
    <w:rsid w:val="00BC1F28"/>
    <w:rsid w:val="00BD4CF2"/>
    <w:rsid w:val="00BE4271"/>
    <w:rsid w:val="00BE553A"/>
    <w:rsid w:val="00BE5615"/>
    <w:rsid w:val="00BF0872"/>
    <w:rsid w:val="00BF7455"/>
    <w:rsid w:val="00C011D4"/>
    <w:rsid w:val="00C0642C"/>
    <w:rsid w:val="00C1338E"/>
    <w:rsid w:val="00C140B7"/>
    <w:rsid w:val="00C14C28"/>
    <w:rsid w:val="00C2084C"/>
    <w:rsid w:val="00C21EF0"/>
    <w:rsid w:val="00C257D5"/>
    <w:rsid w:val="00C36A40"/>
    <w:rsid w:val="00C441D4"/>
    <w:rsid w:val="00C5111A"/>
    <w:rsid w:val="00C52B60"/>
    <w:rsid w:val="00C547AF"/>
    <w:rsid w:val="00C54B00"/>
    <w:rsid w:val="00C559F1"/>
    <w:rsid w:val="00C63932"/>
    <w:rsid w:val="00C65D6E"/>
    <w:rsid w:val="00C72018"/>
    <w:rsid w:val="00C72401"/>
    <w:rsid w:val="00C828E5"/>
    <w:rsid w:val="00C919F6"/>
    <w:rsid w:val="00CC0DBF"/>
    <w:rsid w:val="00CC5054"/>
    <w:rsid w:val="00CD1B02"/>
    <w:rsid w:val="00CD47B7"/>
    <w:rsid w:val="00CD53D2"/>
    <w:rsid w:val="00CD54D2"/>
    <w:rsid w:val="00CD5CD9"/>
    <w:rsid w:val="00CE1052"/>
    <w:rsid w:val="00CF2F3B"/>
    <w:rsid w:val="00CF42EA"/>
    <w:rsid w:val="00D01524"/>
    <w:rsid w:val="00D04F1C"/>
    <w:rsid w:val="00D0557F"/>
    <w:rsid w:val="00D05872"/>
    <w:rsid w:val="00D149F7"/>
    <w:rsid w:val="00D156C6"/>
    <w:rsid w:val="00D205B2"/>
    <w:rsid w:val="00D2381B"/>
    <w:rsid w:val="00D27D66"/>
    <w:rsid w:val="00D32EEE"/>
    <w:rsid w:val="00D36512"/>
    <w:rsid w:val="00D54644"/>
    <w:rsid w:val="00D63EC1"/>
    <w:rsid w:val="00D7462F"/>
    <w:rsid w:val="00D75E4F"/>
    <w:rsid w:val="00D83362"/>
    <w:rsid w:val="00D9074E"/>
    <w:rsid w:val="00DA0F35"/>
    <w:rsid w:val="00DA4A08"/>
    <w:rsid w:val="00DB3E6A"/>
    <w:rsid w:val="00DB4166"/>
    <w:rsid w:val="00DB62B4"/>
    <w:rsid w:val="00DB69F4"/>
    <w:rsid w:val="00DC2D9E"/>
    <w:rsid w:val="00DD27DB"/>
    <w:rsid w:val="00DD479E"/>
    <w:rsid w:val="00DD51D5"/>
    <w:rsid w:val="00DD7712"/>
    <w:rsid w:val="00DE3A51"/>
    <w:rsid w:val="00DF5BE9"/>
    <w:rsid w:val="00E14AC8"/>
    <w:rsid w:val="00E20949"/>
    <w:rsid w:val="00E229BA"/>
    <w:rsid w:val="00E27D1A"/>
    <w:rsid w:val="00E5082A"/>
    <w:rsid w:val="00E526A3"/>
    <w:rsid w:val="00E52974"/>
    <w:rsid w:val="00E64F03"/>
    <w:rsid w:val="00E66140"/>
    <w:rsid w:val="00E675F5"/>
    <w:rsid w:val="00E82A2C"/>
    <w:rsid w:val="00E83AFD"/>
    <w:rsid w:val="00E8743C"/>
    <w:rsid w:val="00E9613B"/>
    <w:rsid w:val="00EC5B2D"/>
    <w:rsid w:val="00EC7334"/>
    <w:rsid w:val="00ED6E07"/>
    <w:rsid w:val="00EE5838"/>
    <w:rsid w:val="00F07477"/>
    <w:rsid w:val="00F254E2"/>
    <w:rsid w:val="00F40AB4"/>
    <w:rsid w:val="00F42795"/>
    <w:rsid w:val="00F448DE"/>
    <w:rsid w:val="00F51764"/>
    <w:rsid w:val="00F61C13"/>
    <w:rsid w:val="00F67A0D"/>
    <w:rsid w:val="00F8139F"/>
    <w:rsid w:val="00F87143"/>
    <w:rsid w:val="00F94C5C"/>
    <w:rsid w:val="00F968E2"/>
    <w:rsid w:val="00FA546A"/>
    <w:rsid w:val="00FC140C"/>
    <w:rsid w:val="00FC1BE9"/>
    <w:rsid w:val="00FC61F8"/>
    <w:rsid w:val="00FD2169"/>
    <w:rsid w:val="00FD4088"/>
    <w:rsid w:val="00FD49BC"/>
    <w:rsid w:val="00FD5FDA"/>
    <w:rsid w:val="00FE058C"/>
    <w:rsid w:val="00FE35D2"/>
    <w:rsid w:val="00FE3693"/>
    <w:rsid w:val="00FE554F"/>
    <w:rsid w:val="0B6238D9"/>
    <w:rsid w:val="305B4D9C"/>
    <w:rsid w:val="3F04EC5D"/>
    <w:rsid w:val="4E06CFC4"/>
    <w:rsid w:val="4F5E09C4"/>
    <w:rsid w:val="50D0DB81"/>
    <w:rsid w:val="6CF1A79D"/>
    <w:rsid w:val="743BC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27FC0"/>
  <w15:chartTrackingRefBased/>
  <w15:docId w15:val="{68682E0B-2CB2-43A9-BA57-EB39FBC7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0"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uiPriority="2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locked="0" w:semiHidden="1" w:unhideWhenUsed="1"/>
    <w:lsdException w:name="Unresolved Mention" w:locked="0"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451C7F"/>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locked/>
    <w:rsid w:val="00451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C7F"/>
  </w:style>
  <w:style w:type="paragraph" w:styleId="Footer">
    <w:name w:val="footer"/>
    <w:basedOn w:val="Normal"/>
    <w:link w:val="FooterChar"/>
    <w:uiPriority w:val="99"/>
    <w:unhideWhenUsed/>
    <w:locked/>
    <w:rsid w:val="00451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C7F"/>
  </w:style>
  <w:style w:type="paragraph" w:styleId="ListParagraph">
    <w:name w:val="List Paragraph"/>
    <w:basedOn w:val="Normal"/>
    <w:uiPriority w:val="34"/>
    <w:qFormat/>
    <w:locked/>
    <w:rsid w:val="00C63932"/>
    <w:pPr>
      <w:ind w:left="720"/>
      <w:contextualSpacing/>
    </w:pPr>
  </w:style>
  <w:style w:type="character" w:styleId="Hyperlink">
    <w:name w:val="Hyperlink"/>
    <w:uiPriority w:val="99"/>
    <w:rsid w:val="003D318B"/>
    <w:rPr>
      <w:color w:val="0000FF"/>
      <w:u w:val="single"/>
    </w:rPr>
  </w:style>
  <w:style w:type="character" w:styleId="UnresolvedMention">
    <w:name w:val="Unresolved Mention"/>
    <w:basedOn w:val="DefaultParagraphFont"/>
    <w:uiPriority w:val="99"/>
    <w:semiHidden/>
    <w:unhideWhenUsed/>
    <w:locked/>
    <w:rsid w:val="00AB7EB6"/>
    <w:rPr>
      <w:color w:val="605E5C"/>
      <w:shd w:val="clear" w:color="auto" w:fill="E1DFDD"/>
    </w:rPr>
  </w:style>
  <w:style w:type="character" w:styleId="Strong">
    <w:name w:val="Strong"/>
    <w:basedOn w:val="DefaultParagraphFont"/>
    <w:uiPriority w:val="22"/>
    <w:qFormat/>
    <w:locked/>
    <w:rsid w:val="00FD4088"/>
    <w:rPr>
      <w:b/>
      <w:bCs/>
    </w:rPr>
  </w:style>
  <w:style w:type="paragraph" w:styleId="BalloonText">
    <w:name w:val="Balloon Text"/>
    <w:basedOn w:val="Normal"/>
    <w:link w:val="BalloonTextChar"/>
    <w:uiPriority w:val="99"/>
    <w:semiHidden/>
    <w:unhideWhenUsed/>
    <w:locked/>
    <w:rsid w:val="009D3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DA1"/>
    <w:rPr>
      <w:rFonts w:ascii="Segoe UI" w:hAnsi="Segoe UI" w:cs="Segoe UI"/>
      <w:sz w:val="18"/>
      <w:szCs w:val="18"/>
    </w:rPr>
  </w:style>
  <w:style w:type="character" w:styleId="FollowedHyperlink">
    <w:name w:val="FollowedHyperlink"/>
    <w:basedOn w:val="DefaultParagraphFont"/>
    <w:uiPriority w:val="99"/>
    <w:semiHidden/>
    <w:unhideWhenUsed/>
    <w:rsid w:val="00BA155A"/>
    <w:rPr>
      <w:color w:val="954F72" w:themeColor="followedHyperlink"/>
      <w:u w:val="single"/>
    </w:rPr>
  </w:style>
  <w:style w:type="character" w:styleId="PlaceholderText">
    <w:name w:val="Placeholder Text"/>
    <w:basedOn w:val="DefaultParagraphFont"/>
    <w:uiPriority w:val="99"/>
    <w:semiHidden/>
    <w:locked/>
    <w:rsid w:val="00BA155A"/>
    <w:rPr>
      <w:color w:val="808080"/>
    </w:rPr>
  </w:style>
  <w:style w:type="character" w:customStyle="1" w:styleId="Normal1">
    <w:name w:val="Normal 1"/>
    <w:basedOn w:val="DefaultParagraphFont"/>
    <w:uiPriority w:val="1"/>
    <w:locked/>
    <w:rsid w:val="00E229BA"/>
    <w:rPr>
      <w:rFonts w:asciiTheme="minorHAnsi" w:hAnsiTheme="minorHAnsi"/>
      <w:sz w:val="22"/>
    </w:rPr>
  </w:style>
  <w:style w:type="paragraph" w:customStyle="1" w:styleId="paragraph">
    <w:name w:val="paragraph"/>
    <w:basedOn w:val="Normal"/>
    <w:rsid w:val="00E82A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82A2C"/>
  </w:style>
  <w:style w:type="character" w:customStyle="1" w:styleId="eop">
    <w:name w:val="eop"/>
    <w:basedOn w:val="DefaultParagraphFont"/>
    <w:rsid w:val="00E82A2C"/>
  </w:style>
  <w:style w:type="paragraph" w:customStyle="1" w:styleId="Pa1">
    <w:name w:val="Pa1"/>
    <w:basedOn w:val="Normal"/>
    <w:next w:val="Normal"/>
    <w:uiPriority w:val="99"/>
    <w:rsid w:val="00D149F7"/>
    <w:pPr>
      <w:autoSpaceDE w:val="0"/>
      <w:autoSpaceDN w:val="0"/>
      <w:adjustRightInd w:val="0"/>
      <w:spacing w:after="0" w:line="241" w:lineRule="atLeast"/>
    </w:pPr>
    <w:rPr>
      <w:rFonts w:ascii="Neusa Next Std" w:hAnsi="Neusa Next Std"/>
      <w:sz w:val="24"/>
      <w:szCs w:val="24"/>
    </w:rPr>
  </w:style>
  <w:style w:type="paragraph" w:styleId="Revision">
    <w:name w:val="Revision"/>
    <w:hidden/>
    <w:uiPriority w:val="99"/>
    <w:semiHidden/>
    <w:rsid w:val="006046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04730">
      <w:bodyDiv w:val="1"/>
      <w:marLeft w:val="0"/>
      <w:marRight w:val="0"/>
      <w:marTop w:val="0"/>
      <w:marBottom w:val="0"/>
      <w:divBdr>
        <w:top w:val="none" w:sz="0" w:space="0" w:color="auto"/>
        <w:left w:val="none" w:sz="0" w:space="0" w:color="auto"/>
        <w:bottom w:val="none" w:sz="0" w:space="0" w:color="auto"/>
        <w:right w:val="none" w:sz="0" w:space="0" w:color="auto"/>
      </w:divBdr>
    </w:div>
    <w:div w:id="1205757293">
      <w:bodyDiv w:val="1"/>
      <w:marLeft w:val="0"/>
      <w:marRight w:val="0"/>
      <w:marTop w:val="0"/>
      <w:marBottom w:val="0"/>
      <w:divBdr>
        <w:top w:val="none" w:sz="0" w:space="0" w:color="auto"/>
        <w:left w:val="none" w:sz="0" w:space="0" w:color="auto"/>
        <w:bottom w:val="none" w:sz="0" w:space="0" w:color="auto"/>
        <w:right w:val="none" w:sz="0" w:space="0" w:color="auto"/>
      </w:divBdr>
      <w:divsChild>
        <w:div w:id="785347320">
          <w:marLeft w:val="0"/>
          <w:marRight w:val="0"/>
          <w:marTop w:val="0"/>
          <w:marBottom w:val="0"/>
          <w:divBdr>
            <w:top w:val="none" w:sz="0" w:space="0" w:color="auto"/>
            <w:left w:val="none" w:sz="0" w:space="0" w:color="auto"/>
            <w:bottom w:val="none" w:sz="0" w:space="0" w:color="auto"/>
            <w:right w:val="none" w:sz="0" w:space="0" w:color="auto"/>
          </w:divBdr>
        </w:div>
        <w:div w:id="854810628">
          <w:marLeft w:val="0"/>
          <w:marRight w:val="0"/>
          <w:marTop w:val="0"/>
          <w:marBottom w:val="0"/>
          <w:divBdr>
            <w:top w:val="none" w:sz="0" w:space="0" w:color="auto"/>
            <w:left w:val="none" w:sz="0" w:space="0" w:color="auto"/>
            <w:bottom w:val="none" w:sz="0" w:space="0" w:color="auto"/>
            <w:right w:val="none" w:sz="0" w:space="0" w:color="auto"/>
          </w:divBdr>
        </w:div>
        <w:div w:id="941377627">
          <w:marLeft w:val="0"/>
          <w:marRight w:val="0"/>
          <w:marTop w:val="0"/>
          <w:marBottom w:val="0"/>
          <w:divBdr>
            <w:top w:val="none" w:sz="0" w:space="0" w:color="auto"/>
            <w:left w:val="none" w:sz="0" w:space="0" w:color="auto"/>
            <w:bottom w:val="none" w:sz="0" w:space="0" w:color="auto"/>
            <w:right w:val="none" w:sz="0" w:space="0" w:color="auto"/>
          </w:divBdr>
        </w:div>
        <w:div w:id="1253197247">
          <w:marLeft w:val="0"/>
          <w:marRight w:val="0"/>
          <w:marTop w:val="0"/>
          <w:marBottom w:val="0"/>
          <w:divBdr>
            <w:top w:val="none" w:sz="0" w:space="0" w:color="auto"/>
            <w:left w:val="none" w:sz="0" w:space="0" w:color="auto"/>
            <w:bottom w:val="none" w:sz="0" w:space="0" w:color="auto"/>
            <w:right w:val="none" w:sz="0" w:space="0" w:color="auto"/>
          </w:divBdr>
        </w:div>
        <w:div w:id="1635603003">
          <w:marLeft w:val="0"/>
          <w:marRight w:val="0"/>
          <w:marTop w:val="0"/>
          <w:marBottom w:val="0"/>
          <w:divBdr>
            <w:top w:val="none" w:sz="0" w:space="0" w:color="auto"/>
            <w:left w:val="none" w:sz="0" w:space="0" w:color="auto"/>
            <w:bottom w:val="none" w:sz="0" w:space="0" w:color="auto"/>
            <w:right w:val="none" w:sz="0" w:space="0" w:color="auto"/>
          </w:divBdr>
        </w:div>
        <w:div w:id="1968506625">
          <w:marLeft w:val="0"/>
          <w:marRight w:val="0"/>
          <w:marTop w:val="0"/>
          <w:marBottom w:val="0"/>
          <w:divBdr>
            <w:top w:val="none" w:sz="0" w:space="0" w:color="auto"/>
            <w:left w:val="none" w:sz="0" w:space="0" w:color="auto"/>
            <w:bottom w:val="none" w:sz="0" w:space="0" w:color="auto"/>
            <w:right w:val="none" w:sz="0" w:space="0" w:color="auto"/>
          </w:divBdr>
        </w:div>
      </w:divsChild>
    </w:div>
    <w:div w:id="136459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amptonvts.co.uk/Port_Information/Notices_to_Mariner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rt.planning@abports.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uthamptonvts@abports.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2CACC0757D4F859D2B78F1C2FD532F"/>
        <w:category>
          <w:name w:val="General"/>
          <w:gallery w:val="placeholder"/>
        </w:category>
        <w:types>
          <w:type w:val="bbPlcHdr"/>
        </w:types>
        <w:behaviors>
          <w:behavior w:val="content"/>
        </w:behaviors>
        <w:guid w:val="{4A5A9E09-F413-437C-B908-E8A05E3129CC}"/>
      </w:docPartPr>
      <w:docPartBody>
        <w:p w:rsidR="001D0C24" w:rsidRDefault="004171FE" w:rsidP="004171FE">
          <w:pPr>
            <w:pStyle w:val="9C2CACC0757D4F859D2B78F1C2FD532F"/>
          </w:pPr>
          <w:r w:rsidRPr="004542A7">
            <w:rPr>
              <w:rFonts w:cstheme="minorHAnsi"/>
              <w:i/>
              <w:color w:val="BFBFBF" w:themeColor="background1" w:themeShade="BF"/>
              <w:sz w:val="24"/>
            </w:rPr>
            <w:t xml:space="preserve">Note actions required for approval            </w:t>
          </w:r>
        </w:p>
      </w:docPartBody>
    </w:docPart>
    <w:docPart>
      <w:docPartPr>
        <w:name w:val="F100EA4282144A8886FEF152AEB1A6AB"/>
        <w:category>
          <w:name w:val="General"/>
          <w:gallery w:val="placeholder"/>
        </w:category>
        <w:types>
          <w:type w:val="bbPlcHdr"/>
        </w:types>
        <w:behaviors>
          <w:behavior w:val="content"/>
        </w:behaviors>
        <w:guid w:val="{E63C20A1-E22F-43CD-971B-B5DD9E66D101}"/>
      </w:docPartPr>
      <w:docPartBody>
        <w:p w:rsidR="001D0C24" w:rsidRDefault="004171FE" w:rsidP="004171FE">
          <w:pPr>
            <w:pStyle w:val="F100EA4282144A8886FEF152AEB1A6AB"/>
          </w:pPr>
          <w:r w:rsidRPr="004542A7">
            <w:rPr>
              <w:rFonts w:cstheme="minorHAnsi"/>
              <w:i/>
              <w:color w:val="BFBFBF" w:themeColor="background1" w:themeShade="BF"/>
              <w:sz w:val="24"/>
            </w:rPr>
            <w:t xml:space="preserve">Name                                                               </w:t>
          </w:r>
        </w:p>
      </w:docPartBody>
    </w:docPart>
    <w:docPart>
      <w:docPartPr>
        <w:name w:val="6943966099424607A4CB274B1B980726"/>
        <w:category>
          <w:name w:val="General"/>
          <w:gallery w:val="placeholder"/>
        </w:category>
        <w:types>
          <w:type w:val="bbPlcHdr"/>
        </w:types>
        <w:behaviors>
          <w:behavior w:val="content"/>
        </w:behaviors>
        <w:guid w:val="{C216A9FC-62E9-45F3-89AB-00B0A6E804BD}"/>
      </w:docPartPr>
      <w:docPartBody>
        <w:p w:rsidR="001D0C24" w:rsidRDefault="004171FE" w:rsidP="004171FE">
          <w:pPr>
            <w:pStyle w:val="6943966099424607A4CB274B1B980726"/>
          </w:pPr>
          <w:r w:rsidRPr="004542A7">
            <w:rPr>
              <w:rFonts w:cstheme="minorHAnsi"/>
              <w:i/>
              <w:color w:val="BFBFBF" w:themeColor="background1" w:themeShade="BF"/>
              <w:sz w:val="24"/>
            </w:rPr>
            <w:t xml:space="preserve">Assessor Signature                                                               </w:t>
          </w:r>
        </w:p>
      </w:docPartBody>
    </w:docPart>
    <w:docPart>
      <w:docPartPr>
        <w:name w:val="0F0E20A3C6CF4C9090E73E06454EF558"/>
        <w:category>
          <w:name w:val="General"/>
          <w:gallery w:val="placeholder"/>
        </w:category>
        <w:types>
          <w:type w:val="bbPlcHdr"/>
        </w:types>
        <w:behaviors>
          <w:behavior w:val="content"/>
        </w:behaviors>
        <w:guid w:val="{929F37DC-1584-46CA-BC8F-80FFA97AEDEB}"/>
      </w:docPartPr>
      <w:docPartBody>
        <w:p w:rsidR="001D0C24" w:rsidRDefault="004171FE" w:rsidP="004171FE">
          <w:pPr>
            <w:pStyle w:val="0F0E20A3C6CF4C9090E73E06454EF5581"/>
          </w:pPr>
          <w:r w:rsidRPr="004542A7">
            <w:rPr>
              <w:rFonts w:cstheme="minorHAnsi"/>
            </w:rPr>
            <w:t>Click or tap to enter a date.</w:t>
          </w:r>
        </w:p>
      </w:docPartBody>
    </w:docPart>
    <w:docPart>
      <w:docPartPr>
        <w:name w:val="F22F6EDB8E1E46BF8D10D18AA885D169"/>
        <w:category>
          <w:name w:val="General"/>
          <w:gallery w:val="placeholder"/>
        </w:category>
        <w:types>
          <w:type w:val="bbPlcHdr"/>
        </w:types>
        <w:behaviors>
          <w:behavior w:val="content"/>
        </w:behaviors>
        <w:guid w:val="{9E7F51FC-09A3-4B6A-8F50-AD32E460B057}"/>
      </w:docPartPr>
      <w:docPartBody>
        <w:p w:rsidR="004171FE" w:rsidRDefault="004171FE" w:rsidP="004171FE">
          <w:pPr>
            <w:pStyle w:val="F22F6EDB8E1E46BF8D10D18AA885D169"/>
          </w:pPr>
          <w:r w:rsidRPr="004542A7">
            <w:rPr>
              <w:rStyle w:val="PlaceholderText"/>
              <w:rFonts w:cstheme="minorHAnsi"/>
              <w:i/>
              <w:iCs/>
            </w:rPr>
            <w:t>Click or tap to enter a date. Type time value</w:t>
          </w:r>
        </w:p>
      </w:docPartBody>
    </w:docPart>
    <w:docPart>
      <w:docPartPr>
        <w:name w:val="D20113BF4D054373A1E3FCBA8BA1A78F"/>
        <w:category>
          <w:name w:val="General"/>
          <w:gallery w:val="placeholder"/>
        </w:category>
        <w:types>
          <w:type w:val="bbPlcHdr"/>
        </w:types>
        <w:behaviors>
          <w:behavior w:val="content"/>
        </w:behaviors>
        <w:guid w:val="{940387E9-A0F7-446D-9C1B-1C29CE18E726}"/>
      </w:docPartPr>
      <w:docPartBody>
        <w:p w:rsidR="004171FE" w:rsidRDefault="004171FE" w:rsidP="004171FE">
          <w:pPr>
            <w:pStyle w:val="D20113BF4D054373A1E3FCBA8BA1A78F"/>
          </w:pPr>
          <w:r w:rsidRPr="004542A7">
            <w:rPr>
              <w:rStyle w:val="PlaceholderText"/>
              <w:rFonts w:cstheme="minorHAnsi"/>
              <w:i/>
              <w:iCs/>
            </w:rPr>
            <w:t>Click or tap to enter a date. Type time value</w:t>
          </w:r>
        </w:p>
      </w:docPartBody>
    </w:docPart>
    <w:docPart>
      <w:docPartPr>
        <w:name w:val="B2D7EA24BAC34729BAA9E555B5C1DBBA"/>
        <w:category>
          <w:name w:val="General"/>
          <w:gallery w:val="placeholder"/>
        </w:category>
        <w:types>
          <w:type w:val="bbPlcHdr"/>
        </w:types>
        <w:behaviors>
          <w:behavior w:val="content"/>
        </w:behaviors>
        <w:guid w:val="{4E6AECA9-3E44-4F3C-90A1-F607D1705D90}"/>
      </w:docPartPr>
      <w:docPartBody>
        <w:p w:rsidR="004171FE" w:rsidRDefault="004171FE" w:rsidP="004171FE">
          <w:pPr>
            <w:pStyle w:val="B2D7EA24BAC34729BAA9E555B5C1DBBA"/>
          </w:pPr>
          <w:r w:rsidRPr="004542A7">
            <w:rPr>
              <w:rFonts w:cstheme="minorHAnsi"/>
              <w:i/>
              <w:color w:val="BFBFBF" w:themeColor="background1" w:themeShade="BF"/>
              <w:sz w:val="24"/>
            </w:rPr>
            <w:t>In the event of an emergency how long would it take to re-mobilise the engine(s)?</w:t>
          </w:r>
        </w:p>
      </w:docPartBody>
    </w:docPart>
    <w:docPart>
      <w:docPartPr>
        <w:name w:val="8185425DE2F04C8C82054B29AF4EF85D"/>
        <w:category>
          <w:name w:val="General"/>
          <w:gallery w:val="placeholder"/>
        </w:category>
        <w:types>
          <w:type w:val="bbPlcHdr"/>
        </w:types>
        <w:behaviors>
          <w:behavior w:val="content"/>
        </w:behaviors>
        <w:guid w:val="{25CEE5A0-71B0-4AC6-8911-E220A760BF3A}"/>
      </w:docPartPr>
      <w:docPartBody>
        <w:p w:rsidR="004171FE" w:rsidRDefault="004171FE" w:rsidP="004171FE">
          <w:pPr>
            <w:pStyle w:val="8185425DE2F04C8C82054B29AF4EF85D"/>
          </w:pPr>
          <w:r w:rsidRPr="004542A7">
            <w:rPr>
              <w:rFonts w:cstheme="minorHAnsi"/>
              <w:i/>
              <w:color w:val="BFBFBF" w:themeColor="background1" w:themeShade="BF"/>
              <w:sz w:val="24"/>
            </w:rPr>
            <w:t>Provide brief description immobilisation operation</w:t>
          </w:r>
          <w:r w:rsidRPr="004542A7">
            <w:rPr>
              <w:rFonts w:cstheme="minorHAnsi"/>
              <w:i/>
              <w:color w:val="BFBFBF" w:themeColor="background1" w:themeShade="BF"/>
              <w:sz w:val="24"/>
            </w:rPr>
            <w:br/>
          </w:r>
          <w:r w:rsidRPr="004542A7">
            <w:rPr>
              <w:rFonts w:cstheme="minorHAnsi"/>
              <w:sz w:val="24"/>
            </w:rPr>
            <w:t xml:space="preserve">                                                                                                                               </w:t>
          </w:r>
        </w:p>
      </w:docPartBody>
    </w:docPart>
    <w:docPart>
      <w:docPartPr>
        <w:name w:val="D9D6EA1CEBEF444B831093D1846DC460"/>
        <w:category>
          <w:name w:val="General"/>
          <w:gallery w:val="placeholder"/>
        </w:category>
        <w:types>
          <w:type w:val="bbPlcHdr"/>
        </w:types>
        <w:behaviors>
          <w:behavior w:val="content"/>
        </w:behaviors>
        <w:guid w:val="{51F600F8-0A3D-470B-A590-C8B25A140300}"/>
      </w:docPartPr>
      <w:docPartBody>
        <w:p w:rsidR="004171FE" w:rsidRDefault="004171FE" w:rsidP="004171FE">
          <w:pPr>
            <w:pStyle w:val="D9D6EA1CEBEF444B831093D1846DC460"/>
          </w:pPr>
          <w:r w:rsidRPr="004542A7">
            <w:rPr>
              <w:rFonts w:cstheme="minorHAnsi"/>
              <w:i/>
              <w:color w:val="BFBFBF" w:themeColor="background1" w:themeShade="BF"/>
              <w:sz w:val="24"/>
            </w:rPr>
            <w:t xml:space="preserve">Ship Name and IMO number               </w:t>
          </w:r>
        </w:p>
      </w:docPartBody>
    </w:docPart>
    <w:docPart>
      <w:docPartPr>
        <w:name w:val="7F8DE44D1AC7419899EF6550B0CE8EE9"/>
        <w:category>
          <w:name w:val="General"/>
          <w:gallery w:val="placeholder"/>
        </w:category>
        <w:types>
          <w:type w:val="bbPlcHdr"/>
        </w:types>
        <w:behaviors>
          <w:behavior w:val="content"/>
        </w:behaviors>
        <w:guid w:val="{9B3FA6C6-C056-4A18-94B8-5ABCB91C2465}"/>
      </w:docPartPr>
      <w:docPartBody>
        <w:p w:rsidR="004171FE" w:rsidRDefault="004171FE" w:rsidP="004171FE">
          <w:pPr>
            <w:pStyle w:val="7F8DE44D1AC7419899EF6550B0CE8EE9"/>
          </w:pPr>
          <w:r w:rsidRPr="004542A7">
            <w:rPr>
              <w:rFonts w:cstheme="minorHAnsi"/>
              <w:i/>
              <w:color w:val="BFBFBF" w:themeColor="background1" w:themeShade="BF"/>
              <w:sz w:val="24"/>
            </w:rPr>
            <w:t xml:space="preserve">Location/Berth                  </w:t>
          </w:r>
        </w:p>
      </w:docPartBody>
    </w:docPart>
    <w:docPart>
      <w:docPartPr>
        <w:name w:val="E505F89665614D7EA0C207A1A359DD27"/>
        <w:category>
          <w:name w:val="General"/>
          <w:gallery w:val="placeholder"/>
        </w:category>
        <w:types>
          <w:type w:val="bbPlcHdr"/>
        </w:types>
        <w:behaviors>
          <w:behavior w:val="content"/>
        </w:behaviors>
        <w:guid w:val="{8C2106EF-3302-47BC-940A-72FE65EEFE4A}"/>
      </w:docPartPr>
      <w:docPartBody>
        <w:p w:rsidR="004171FE" w:rsidRDefault="004171FE" w:rsidP="004171FE">
          <w:pPr>
            <w:pStyle w:val="E505F89665614D7EA0C207A1A359DD27"/>
          </w:pPr>
          <w:r w:rsidRPr="004542A7">
            <w:rPr>
              <w:rFonts w:cstheme="minorHAnsi"/>
              <w:i/>
              <w:color w:val="BFBFBF" w:themeColor="background1" w:themeShade="BF"/>
              <w:sz w:val="24"/>
            </w:rPr>
            <w:t xml:space="preserve">Agency name, POC Name, Contact Details  </w:t>
          </w:r>
        </w:p>
      </w:docPartBody>
    </w:docPart>
    <w:docPart>
      <w:docPartPr>
        <w:name w:val="19B283878BC04E37B1E95B1C45432C58"/>
        <w:category>
          <w:name w:val="General"/>
          <w:gallery w:val="placeholder"/>
        </w:category>
        <w:types>
          <w:type w:val="bbPlcHdr"/>
        </w:types>
        <w:behaviors>
          <w:behavior w:val="content"/>
        </w:behaviors>
        <w:guid w:val="{59DA599F-BA88-481A-BE96-B034362683F9}"/>
      </w:docPartPr>
      <w:docPartBody>
        <w:p w:rsidR="004171FE" w:rsidRDefault="004171FE" w:rsidP="004171FE">
          <w:pPr>
            <w:pStyle w:val="19B283878BC04E37B1E95B1C45432C58"/>
          </w:pPr>
          <w:r w:rsidRPr="004542A7">
            <w:rPr>
              <w:rFonts w:cstheme="minorHAnsi"/>
              <w:i/>
              <w:color w:val="BFBFBF" w:themeColor="background1" w:themeShade="BF"/>
              <w:sz w:val="24"/>
            </w:rPr>
            <w:t xml:space="preserve">POC Name (Ships Master, Chief Engineer) and contact details                 </w:t>
          </w:r>
        </w:p>
      </w:docPartBody>
    </w:docPart>
    <w:docPart>
      <w:docPartPr>
        <w:name w:val="2E0221BD19DD4A54B1DE4018A0FB5534"/>
        <w:category>
          <w:name w:val="General"/>
          <w:gallery w:val="placeholder"/>
        </w:category>
        <w:types>
          <w:type w:val="bbPlcHdr"/>
        </w:types>
        <w:behaviors>
          <w:behavior w:val="content"/>
        </w:behaviors>
        <w:guid w:val="{9A0D1BD9-7E63-4AEA-A95C-C95947B40A53}"/>
      </w:docPartPr>
      <w:docPartBody>
        <w:p w:rsidR="004171FE" w:rsidRDefault="004171FE" w:rsidP="004171FE">
          <w:pPr>
            <w:pStyle w:val="2E0221BD19DD4A54B1DE4018A0FB5534"/>
          </w:pPr>
          <w:r w:rsidRPr="004542A7">
            <w:rPr>
              <w:rFonts w:cstheme="minorHAnsi"/>
              <w:i/>
              <w:color w:val="BFBFBF" w:themeColor="background1" w:themeShade="BF"/>
              <w:sz w:val="24"/>
            </w:rPr>
            <w:t>State if any dangerous goods are onboard the vessel. If YES provide DG manifest alongside request form.</w:t>
          </w:r>
        </w:p>
      </w:docPartBody>
    </w:docPart>
    <w:docPart>
      <w:docPartPr>
        <w:name w:val="B52DD858FA0F48879479C779FEC36DF2"/>
        <w:category>
          <w:name w:val="General"/>
          <w:gallery w:val="placeholder"/>
        </w:category>
        <w:types>
          <w:type w:val="bbPlcHdr"/>
        </w:types>
        <w:behaviors>
          <w:behavior w:val="content"/>
        </w:behaviors>
        <w:guid w:val="{94DE84DF-220D-4C0E-AFB7-39FD2007824F}"/>
      </w:docPartPr>
      <w:docPartBody>
        <w:p w:rsidR="00DF6AD6" w:rsidRDefault="004171FE" w:rsidP="004171FE">
          <w:pPr>
            <w:pStyle w:val="B52DD858FA0F48879479C779FEC36DF2"/>
          </w:pPr>
          <w:r w:rsidRPr="00C369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sa Next St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E6"/>
    <w:rsid w:val="00123A28"/>
    <w:rsid w:val="00132D7B"/>
    <w:rsid w:val="001719B2"/>
    <w:rsid w:val="001D0C24"/>
    <w:rsid w:val="00217AF6"/>
    <w:rsid w:val="00382120"/>
    <w:rsid w:val="003B0715"/>
    <w:rsid w:val="004171FE"/>
    <w:rsid w:val="004210EB"/>
    <w:rsid w:val="00536CA3"/>
    <w:rsid w:val="005828B8"/>
    <w:rsid w:val="00663459"/>
    <w:rsid w:val="00683042"/>
    <w:rsid w:val="007B1478"/>
    <w:rsid w:val="007E2A19"/>
    <w:rsid w:val="007F1FDD"/>
    <w:rsid w:val="009274FB"/>
    <w:rsid w:val="00BC1A0D"/>
    <w:rsid w:val="00D5651B"/>
    <w:rsid w:val="00D824E6"/>
    <w:rsid w:val="00D8376A"/>
    <w:rsid w:val="00DE2BB0"/>
    <w:rsid w:val="00DF6AD6"/>
    <w:rsid w:val="00F70CB4"/>
    <w:rsid w:val="00F82C1A"/>
    <w:rsid w:val="00F83B9B"/>
    <w:rsid w:val="00FD2169"/>
    <w:rsid w:val="00FE2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1FE"/>
    <w:rPr>
      <w:color w:val="808080"/>
    </w:rPr>
  </w:style>
  <w:style w:type="paragraph" w:customStyle="1" w:styleId="D9D6EA1CEBEF444B831093D1846DC460">
    <w:name w:val="D9D6EA1CEBEF444B831093D1846DC460"/>
    <w:rsid w:val="004171FE"/>
    <w:rPr>
      <w:rFonts w:eastAsiaTheme="minorHAnsi"/>
      <w:lang w:eastAsia="en-US"/>
    </w:rPr>
  </w:style>
  <w:style w:type="paragraph" w:customStyle="1" w:styleId="7F8DE44D1AC7419899EF6550B0CE8EE9">
    <w:name w:val="7F8DE44D1AC7419899EF6550B0CE8EE9"/>
    <w:rsid w:val="004171FE"/>
    <w:rPr>
      <w:rFonts w:eastAsiaTheme="minorHAnsi"/>
      <w:lang w:eastAsia="en-US"/>
    </w:rPr>
  </w:style>
  <w:style w:type="paragraph" w:customStyle="1" w:styleId="E505F89665614D7EA0C207A1A359DD27">
    <w:name w:val="E505F89665614D7EA0C207A1A359DD27"/>
    <w:rsid w:val="004171FE"/>
    <w:rPr>
      <w:rFonts w:eastAsiaTheme="minorHAnsi"/>
      <w:lang w:eastAsia="en-US"/>
    </w:rPr>
  </w:style>
  <w:style w:type="paragraph" w:customStyle="1" w:styleId="19B283878BC04E37B1E95B1C45432C58">
    <w:name w:val="19B283878BC04E37B1E95B1C45432C58"/>
    <w:rsid w:val="004171FE"/>
    <w:rPr>
      <w:rFonts w:eastAsiaTheme="minorHAnsi"/>
      <w:lang w:eastAsia="en-US"/>
    </w:rPr>
  </w:style>
  <w:style w:type="paragraph" w:customStyle="1" w:styleId="F22F6EDB8E1E46BF8D10D18AA885D169">
    <w:name w:val="F22F6EDB8E1E46BF8D10D18AA885D169"/>
    <w:rsid w:val="004171FE"/>
    <w:rPr>
      <w:rFonts w:eastAsiaTheme="minorHAnsi"/>
      <w:lang w:eastAsia="en-US"/>
    </w:rPr>
  </w:style>
  <w:style w:type="paragraph" w:customStyle="1" w:styleId="D20113BF4D054373A1E3FCBA8BA1A78F">
    <w:name w:val="D20113BF4D054373A1E3FCBA8BA1A78F"/>
    <w:rsid w:val="004171FE"/>
    <w:rPr>
      <w:rFonts w:eastAsiaTheme="minorHAnsi"/>
      <w:lang w:eastAsia="en-US"/>
    </w:rPr>
  </w:style>
  <w:style w:type="paragraph" w:customStyle="1" w:styleId="8185425DE2F04C8C82054B29AF4EF85D">
    <w:name w:val="8185425DE2F04C8C82054B29AF4EF85D"/>
    <w:rsid w:val="004171FE"/>
    <w:rPr>
      <w:rFonts w:eastAsiaTheme="minorHAnsi"/>
      <w:lang w:eastAsia="en-US"/>
    </w:rPr>
  </w:style>
  <w:style w:type="paragraph" w:customStyle="1" w:styleId="B2D7EA24BAC34729BAA9E555B5C1DBBA">
    <w:name w:val="B2D7EA24BAC34729BAA9E555B5C1DBBA"/>
    <w:rsid w:val="004171FE"/>
    <w:rPr>
      <w:rFonts w:eastAsiaTheme="minorHAnsi"/>
      <w:lang w:eastAsia="en-US"/>
    </w:rPr>
  </w:style>
  <w:style w:type="paragraph" w:customStyle="1" w:styleId="2E0221BD19DD4A54B1DE4018A0FB5534">
    <w:name w:val="2E0221BD19DD4A54B1DE4018A0FB5534"/>
    <w:rsid w:val="004171FE"/>
    <w:rPr>
      <w:rFonts w:eastAsiaTheme="minorHAnsi"/>
      <w:lang w:eastAsia="en-US"/>
    </w:rPr>
  </w:style>
  <w:style w:type="paragraph" w:customStyle="1" w:styleId="9C2CACC0757D4F859D2B78F1C2FD532F">
    <w:name w:val="9C2CACC0757D4F859D2B78F1C2FD532F"/>
    <w:rsid w:val="004171FE"/>
    <w:rPr>
      <w:rFonts w:eastAsiaTheme="minorHAnsi"/>
      <w:lang w:eastAsia="en-US"/>
    </w:rPr>
  </w:style>
  <w:style w:type="paragraph" w:customStyle="1" w:styleId="F100EA4282144A8886FEF152AEB1A6AB">
    <w:name w:val="F100EA4282144A8886FEF152AEB1A6AB"/>
    <w:rsid w:val="004171FE"/>
    <w:rPr>
      <w:rFonts w:eastAsiaTheme="minorHAnsi"/>
      <w:lang w:eastAsia="en-US"/>
    </w:rPr>
  </w:style>
  <w:style w:type="paragraph" w:customStyle="1" w:styleId="6943966099424607A4CB274B1B980726">
    <w:name w:val="6943966099424607A4CB274B1B980726"/>
    <w:rsid w:val="004171FE"/>
    <w:rPr>
      <w:rFonts w:eastAsiaTheme="minorHAnsi"/>
      <w:lang w:eastAsia="en-US"/>
    </w:rPr>
  </w:style>
  <w:style w:type="paragraph" w:customStyle="1" w:styleId="0F0E20A3C6CF4C9090E73E06454EF5581">
    <w:name w:val="0F0E20A3C6CF4C9090E73E06454EF5581"/>
    <w:rsid w:val="004171FE"/>
    <w:rPr>
      <w:rFonts w:eastAsiaTheme="minorHAnsi"/>
      <w:lang w:eastAsia="en-US"/>
    </w:rPr>
  </w:style>
  <w:style w:type="paragraph" w:customStyle="1" w:styleId="B52DD858FA0F48879479C779FEC36DF2">
    <w:name w:val="B52DD858FA0F48879479C779FEC36DF2"/>
    <w:rsid w:val="004171F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ed_x0020_Date xmlns="3f80fd69-c317-4398-acf5-73e94f1e4f78" xsi:nil="true"/>
    <ApprovalComplete xmlns="b4c0aac3-afb3-412e-814c-ebfe4e2bfd5a" xsi:nil="true"/>
    <TaxCatchAll xmlns="11d4f78e-6598-4280-b310-3e462d90c335" xsi:nil="true"/>
    <lcf76f155ced4ddcb4097134ff3c332f xmlns="b4c0aac3-afb3-412e-814c-ebfe4e2bfd5a">
      <Terms xmlns="http://schemas.microsoft.com/office/infopath/2007/PartnerControls"/>
    </lcf76f155ced4ddcb4097134ff3c332f>
    <RequestedBy xmlns="b4c0aac3-afb3-412e-814c-ebfe4e2bfd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EDD13B32BB14A8A6669ABA982B69D" ma:contentTypeVersion="24" ma:contentTypeDescription="Create a new document." ma:contentTypeScope="" ma:versionID="bb5aca5e5500845ed36c414624d65199">
  <xsd:schema xmlns:xsd="http://www.w3.org/2001/XMLSchema" xmlns:xs="http://www.w3.org/2001/XMLSchema" xmlns:p="http://schemas.microsoft.com/office/2006/metadata/properties" xmlns:ns2="3f80fd69-c317-4398-acf5-73e94f1e4f78" xmlns:ns3="b4c0aac3-afb3-412e-814c-ebfe4e2bfd5a" xmlns:ns4="11d4f78e-6598-4280-b310-3e462d90c335" targetNamespace="http://schemas.microsoft.com/office/2006/metadata/properties" ma:root="true" ma:fieldsID="eb4340b2bc5c1d8b9a551df081781ecf" ns2:_="" ns3:_="" ns4:_="">
    <xsd:import namespace="3f80fd69-c317-4398-acf5-73e94f1e4f78"/>
    <xsd:import namespace="b4c0aac3-afb3-412e-814c-ebfe4e2bfd5a"/>
    <xsd:import namespace="11d4f78e-6598-4280-b310-3e462d90c335"/>
    <xsd:element name="properties">
      <xsd:complexType>
        <xsd:sequence>
          <xsd:element name="documentManagement">
            <xsd:complexType>
              <xsd:all>
                <xsd:element ref="ns2:Published_x0020_Dat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Location" minOccurs="0"/>
                <xsd:element ref="ns3:MediaLengthInSeconds" minOccurs="0"/>
                <xsd:element ref="ns4:TaxCatchAll" minOccurs="0"/>
                <xsd:element ref="ns3:lcf76f155ced4ddcb4097134ff3c332f" minOccurs="0"/>
                <xsd:element ref="ns3:MediaServiceObjectDetectorVersions" minOccurs="0"/>
                <xsd:element ref="ns3:RequestedBy" minOccurs="0"/>
                <xsd:element ref="ns3:ApprovalComplet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0fd69-c317-4398-acf5-73e94f1e4f78" elementFormDefault="qualified">
    <xsd:import namespace="http://schemas.microsoft.com/office/2006/documentManagement/types"/>
    <xsd:import namespace="http://schemas.microsoft.com/office/infopath/2007/PartnerControls"/>
    <xsd:element name="Published_x0020_Date" ma:index="8" nillable="true" ma:displayName="Published Date" ma:format="DateTime" ma:internalName="Published_x0020_Dat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c0aac3-afb3-412e-814c-ebfe4e2bfd5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388b20c-8eb7-4e25-bb50-39618b84e6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RequestedBy" ma:index="26" nillable="true" ma:displayName="Approval Requested" ma:format="Dropdown" ma:internalName="RequestedBy">
      <xsd:simpleType>
        <xsd:restriction base="dms:Text">
          <xsd:maxLength value="255"/>
        </xsd:restriction>
      </xsd:simpleType>
    </xsd:element>
    <xsd:element name="ApprovalComplete" ma:index="27" nillable="true" ma:displayName="Approval Complete" ma:format="Dropdown" ma:internalName="ApprovalComplete">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d4f78e-6598-4280-b310-3e462d90c33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b0989f-fb96-4276-a2f3-c5a9ec9ab251}" ma:internalName="TaxCatchAll" ma:showField="CatchAllData" ma:web="3f80fd69-c317-4398-acf5-73e94f1e4f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28F5-0109-4066-AAF1-98615580D097}">
  <ds:schemaRefs>
    <ds:schemaRef ds:uri="http://schemas.microsoft.com/office/2006/metadata/properties"/>
    <ds:schemaRef ds:uri="http://schemas.microsoft.com/office/infopath/2007/PartnerControls"/>
    <ds:schemaRef ds:uri="3f80fd69-c317-4398-acf5-73e94f1e4f78"/>
    <ds:schemaRef ds:uri="b4c0aac3-afb3-412e-814c-ebfe4e2bfd5a"/>
    <ds:schemaRef ds:uri="11d4f78e-6598-4280-b310-3e462d90c335"/>
  </ds:schemaRefs>
</ds:datastoreItem>
</file>

<file path=customXml/itemProps2.xml><?xml version="1.0" encoding="utf-8"?>
<ds:datastoreItem xmlns:ds="http://schemas.openxmlformats.org/officeDocument/2006/customXml" ds:itemID="{CAFDB172-FD2B-4394-8D67-4679921AB84D}">
  <ds:schemaRefs>
    <ds:schemaRef ds:uri="http://schemas.microsoft.com/sharepoint/v3/contenttype/forms"/>
  </ds:schemaRefs>
</ds:datastoreItem>
</file>

<file path=customXml/itemProps3.xml><?xml version="1.0" encoding="utf-8"?>
<ds:datastoreItem xmlns:ds="http://schemas.openxmlformats.org/officeDocument/2006/customXml" ds:itemID="{29A4898F-061A-42C6-80CA-C48E21A60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0fd69-c317-4398-acf5-73e94f1e4f78"/>
    <ds:schemaRef ds:uri="b4c0aac3-afb3-412e-814c-ebfe4e2bfd5a"/>
    <ds:schemaRef ds:uri="11d4f78e-6598-4280-b310-3e462d90c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21102F-7830-453D-B0F0-889696B7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Links>
    <vt:vector size="18" baseType="variant">
      <vt:variant>
        <vt:i4>7602253</vt:i4>
      </vt:variant>
      <vt:variant>
        <vt:i4>3</vt:i4>
      </vt:variant>
      <vt:variant>
        <vt:i4>0</vt:i4>
      </vt:variant>
      <vt:variant>
        <vt:i4>5</vt:i4>
      </vt:variant>
      <vt:variant>
        <vt:lpwstr>mailto:port.planning@abports.co.uk</vt:lpwstr>
      </vt:variant>
      <vt:variant>
        <vt:lpwstr/>
      </vt:variant>
      <vt:variant>
        <vt:i4>131191</vt:i4>
      </vt:variant>
      <vt:variant>
        <vt:i4>0</vt:i4>
      </vt:variant>
      <vt:variant>
        <vt:i4>0</vt:i4>
      </vt:variant>
      <vt:variant>
        <vt:i4>5</vt:i4>
      </vt:variant>
      <vt:variant>
        <vt:lpwstr>mailto:Southamptonvts@abports.co.uk</vt:lpwstr>
      </vt:variant>
      <vt:variant>
        <vt:lpwstr/>
      </vt:variant>
      <vt:variant>
        <vt:i4>7602185</vt:i4>
      </vt:variant>
      <vt:variant>
        <vt:i4>6</vt:i4>
      </vt:variant>
      <vt:variant>
        <vt:i4>0</vt:i4>
      </vt:variant>
      <vt:variant>
        <vt:i4>5</vt:i4>
      </vt:variant>
      <vt:variant>
        <vt:lpwstr>https://www.southamptonvts.co.uk/Port_Information/Notices_to_Mariners/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Clark</dc:creator>
  <cp:keywords/>
  <dc:description/>
  <cp:lastModifiedBy>Robert Tong</cp:lastModifiedBy>
  <cp:revision>41</cp:revision>
  <cp:lastPrinted>2021-05-05T18:08:00Z</cp:lastPrinted>
  <dcterms:created xsi:type="dcterms:W3CDTF">2024-09-20T13:29:00Z</dcterms:created>
  <dcterms:modified xsi:type="dcterms:W3CDTF">2024-09-20T14:10:00Z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0x01010015BEDD13B32BB14A8A6669ABA982B69D</vt:lpwstr>
  </property>
  <property fmtid="{D5CDD505-2E9C-101B-9397-08002B2CF9AE}" pid="3" name="MediaServiceImageTags">
    <vt:lpwstr/>
  </property>
</Properties>
</file>