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1DCED213" w:rsidR="00451C7F" w:rsidRPr="00642C02" w:rsidRDefault="001F5B52" w:rsidP="001B1A9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642C02">
        <w:rPr>
          <w:rFonts w:cstheme="minorHAnsi"/>
          <w:b/>
          <w:bCs/>
          <w:sz w:val="40"/>
          <w:szCs w:val="40"/>
        </w:rPr>
        <w:t>Over-Carriage Request</w:t>
      </w:r>
    </w:p>
    <w:p w14:paraId="2E353A84" w14:textId="44D5ED39" w:rsidR="00D05872" w:rsidRPr="00090AB6" w:rsidRDefault="00611443" w:rsidP="007861FD">
      <w:pPr>
        <w:jc w:val="center"/>
        <w:rPr>
          <w:rFonts w:cstheme="minorHAnsi"/>
          <w:sz w:val="24"/>
          <w:szCs w:val="24"/>
        </w:rPr>
      </w:pPr>
      <w:r w:rsidRPr="00090AB6">
        <w:rPr>
          <w:rFonts w:cstheme="minorHAnsi"/>
          <w:sz w:val="24"/>
          <w:szCs w:val="24"/>
        </w:rPr>
        <w:t>Port of Southampt</w:t>
      </w:r>
      <w:r w:rsidR="00B8743B" w:rsidRPr="00090AB6">
        <w:rPr>
          <w:rFonts w:cstheme="minorHAnsi"/>
          <w:sz w:val="24"/>
          <w:szCs w:val="24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FD4088" w:rsidRPr="00090AB6" w14:paraId="4F9A7C79" w14:textId="77777777" w:rsidTr="00BC134F">
        <w:tc>
          <w:tcPr>
            <w:tcW w:w="1980" w:type="dxa"/>
            <w:shd w:val="clear" w:color="auto" w:fill="1F3864" w:themeFill="accent1" w:themeFillShade="80"/>
          </w:tcPr>
          <w:p w14:paraId="229FADFB" w14:textId="673A46A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62E23E90" w14:textId="643DEC0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1C8705FD" w14:textId="710ECC5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02FD6F10" w14:textId="170567BF" w:rsidR="003C4649" w:rsidRPr="00090AB6" w:rsidRDefault="0093401A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</w:t>
            </w:r>
            <w:r w:rsidR="00520709" w:rsidRPr="00090AB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1F5B52" w:rsidRPr="00090AB6" w14:paraId="25648ECC" w14:textId="77777777" w:rsidTr="00BC134F">
        <w:tc>
          <w:tcPr>
            <w:tcW w:w="1980" w:type="dxa"/>
          </w:tcPr>
          <w:p w14:paraId="5DD7B278" w14:textId="01E90FFF" w:rsidR="001F5B52" w:rsidRPr="00090AB6" w:rsidRDefault="007173E7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</w:tcPr>
          <w:p w14:paraId="36E69071" w14:textId="47A690FA" w:rsidR="001F5B52" w:rsidRPr="00090AB6" w:rsidRDefault="00353066" w:rsidP="007173E7">
            <w:pPr>
              <w:jc w:val="center"/>
              <w:rPr>
                <w:rFonts w:cstheme="minorHAnsi"/>
              </w:rPr>
            </w:pPr>
            <w:hyperlink r:id="rId11" w:history="1">
              <w:r w:rsidR="007173E7" w:rsidRPr="00653256">
                <w:rPr>
                  <w:rStyle w:val="Hyperlink"/>
                  <w:rFonts w:cstheme="minorHAnsi"/>
                </w:rPr>
                <w:t>port.planning@abports.co.uk</w:t>
              </w:r>
            </w:hyperlink>
          </w:p>
        </w:tc>
        <w:tc>
          <w:tcPr>
            <w:tcW w:w="2126" w:type="dxa"/>
          </w:tcPr>
          <w:p w14:paraId="464019A4" w14:textId="5CC1DA06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</w:t>
            </w:r>
            <w:r w:rsidR="007173E7" w:rsidRPr="00090AB6">
              <w:rPr>
                <w:rFonts w:cstheme="minorHAnsi"/>
              </w:rPr>
              <w:t>608208</w:t>
            </w:r>
          </w:p>
        </w:tc>
        <w:tc>
          <w:tcPr>
            <w:tcW w:w="2410" w:type="dxa"/>
          </w:tcPr>
          <w:p w14:paraId="24247335" w14:textId="07915F9D" w:rsidR="001F5B52" w:rsidRPr="00090AB6" w:rsidRDefault="007173E7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  <w:tr w:rsidR="001F5B52" w:rsidRPr="00090AB6" w14:paraId="65F12F8D" w14:textId="77777777" w:rsidTr="00BC134F">
        <w:tc>
          <w:tcPr>
            <w:tcW w:w="1980" w:type="dxa"/>
          </w:tcPr>
          <w:p w14:paraId="74A6089F" w14:textId="5B37CF3C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20A5A45D" w14:textId="731EA6D5" w:rsidR="001F5B52" w:rsidRPr="00090AB6" w:rsidRDefault="00353066" w:rsidP="001F5B52">
            <w:pPr>
              <w:jc w:val="center"/>
              <w:rPr>
                <w:rFonts w:cstheme="minorHAnsi"/>
              </w:rPr>
            </w:pPr>
            <w:hyperlink r:id="rId12">
              <w:r w:rsidR="001F5B52"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0D9F4D25" w14:textId="028D5F89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335F3140" w14:textId="2646C5FA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</w:tbl>
    <w:p w14:paraId="61DE9C23" w14:textId="77777777" w:rsidR="00DE4D95" w:rsidRDefault="00DE4D95" w:rsidP="00642C0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878A721" w14:textId="752D31DB" w:rsidR="00642C02" w:rsidRPr="00642C02" w:rsidRDefault="00642C02" w:rsidP="00642C02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642C02">
        <w:rPr>
          <w:rFonts w:cstheme="minorHAnsi"/>
          <w:b/>
          <w:bCs/>
          <w:color w:val="000000" w:themeColor="text1"/>
          <w:sz w:val="28"/>
          <w:szCs w:val="28"/>
        </w:rPr>
        <w:t>Information</w:t>
      </w:r>
    </w:p>
    <w:p w14:paraId="27CF089F" w14:textId="2AF8C49D" w:rsidR="00642C02" w:rsidRPr="0002202A" w:rsidRDefault="00642C02" w:rsidP="00135D7B">
      <w:pPr>
        <w:spacing w:line="240" w:lineRule="auto"/>
        <w:rPr>
          <w:rFonts w:cstheme="minorHAnsi"/>
          <w:color w:val="C00000"/>
          <w:sz w:val="24"/>
          <w:szCs w:val="24"/>
        </w:rPr>
      </w:pPr>
      <w:r w:rsidRPr="00642C02">
        <w:rPr>
          <w:rFonts w:cstheme="minorHAnsi"/>
          <w:color w:val="000000" w:themeColor="text1"/>
          <w:sz w:val="24"/>
          <w:szCs w:val="24"/>
        </w:rPr>
        <w:t>Arrangements can be made for a pilot to remain onboard a ship (over</w:t>
      </w:r>
      <w:r w:rsidR="00CF451C">
        <w:rPr>
          <w:rFonts w:cstheme="minorHAnsi"/>
          <w:color w:val="000000" w:themeColor="text1"/>
          <w:sz w:val="24"/>
          <w:szCs w:val="24"/>
        </w:rPr>
        <w:t>-</w:t>
      </w:r>
      <w:r w:rsidRPr="00642C02">
        <w:rPr>
          <w:rFonts w:cstheme="minorHAnsi"/>
          <w:color w:val="000000" w:themeColor="text1"/>
          <w:sz w:val="24"/>
          <w:szCs w:val="24"/>
        </w:rPr>
        <w:t>carriage</w:t>
      </w:r>
      <w:r w:rsidR="00847834">
        <w:rPr>
          <w:rFonts w:cstheme="minorHAnsi"/>
          <w:color w:val="000000" w:themeColor="text1"/>
          <w:sz w:val="24"/>
          <w:szCs w:val="24"/>
        </w:rPr>
        <w:t>)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subject to the provision of adequate notice and availability of pilots. </w:t>
      </w:r>
      <w:r w:rsidR="0002202A" w:rsidRPr="00111036">
        <w:rPr>
          <w:rFonts w:cstheme="minorHAnsi"/>
          <w:color w:val="000000" w:themeColor="text1"/>
          <w:sz w:val="24"/>
          <w:szCs w:val="24"/>
        </w:rPr>
        <w:t>Over</w:t>
      </w:r>
      <w:r w:rsidR="00CF451C" w:rsidRPr="00111036">
        <w:rPr>
          <w:rFonts w:cstheme="minorHAnsi"/>
          <w:color w:val="000000" w:themeColor="text1"/>
          <w:sz w:val="24"/>
          <w:szCs w:val="24"/>
        </w:rPr>
        <w:t xml:space="preserve">-Carriage requests are to be submitted as a contingency plan </w:t>
      </w:r>
      <w:r w:rsidR="00111036">
        <w:rPr>
          <w:rFonts w:cstheme="minorHAnsi"/>
          <w:color w:val="000000" w:themeColor="text1"/>
          <w:sz w:val="24"/>
          <w:szCs w:val="24"/>
        </w:rPr>
        <w:t xml:space="preserve">for occasions when </w:t>
      </w:r>
      <w:r w:rsidR="00851779">
        <w:rPr>
          <w:rFonts w:cstheme="minorHAnsi"/>
          <w:color w:val="000000" w:themeColor="text1"/>
          <w:sz w:val="24"/>
          <w:szCs w:val="24"/>
        </w:rPr>
        <w:t>it is unsafe for the</w:t>
      </w:r>
      <w:r w:rsidR="00CF451C" w:rsidRPr="00111036">
        <w:rPr>
          <w:rFonts w:cstheme="minorHAnsi"/>
          <w:color w:val="000000" w:themeColor="text1"/>
          <w:sz w:val="24"/>
          <w:szCs w:val="24"/>
        </w:rPr>
        <w:t xml:space="preserve"> pilot launch to disembark the pilot.</w:t>
      </w:r>
    </w:p>
    <w:p w14:paraId="07C0A819" w14:textId="5C7C44D4" w:rsidR="00642C02" w:rsidRDefault="00642C02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Charges for this service are outlined in the </w:t>
      </w:r>
      <w:hyperlink r:id="rId13" w:history="1">
        <w:r w:rsidRPr="003A252B">
          <w:rPr>
            <w:rStyle w:val="Hyperlink"/>
            <w:rFonts w:cstheme="minorHAnsi"/>
            <w:sz w:val="24"/>
            <w:szCs w:val="24"/>
          </w:rPr>
          <w:t>Southampton Pilotage Tariff</w:t>
        </w:r>
      </w:hyperlink>
      <w:r>
        <w:rPr>
          <w:rFonts w:cstheme="minorHAnsi"/>
          <w:color w:val="000000" w:themeColor="text1"/>
          <w:sz w:val="24"/>
          <w:szCs w:val="24"/>
        </w:rPr>
        <w:t>.</w:t>
      </w:r>
    </w:p>
    <w:p w14:paraId="486259D3" w14:textId="612CA6AE" w:rsidR="00642C02" w:rsidRDefault="00642C02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42C02">
        <w:rPr>
          <w:rFonts w:cstheme="minorHAnsi"/>
          <w:color w:val="000000" w:themeColor="text1"/>
          <w:sz w:val="24"/>
          <w:szCs w:val="24"/>
        </w:rPr>
        <w:t xml:space="preserve">Vessels overcarrying pilots must provide suitable accommodation, </w:t>
      </w:r>
      <w:r w:rsidR="004B0F5C" w:rsidRPr="00642C02">
        <w:rPr>
          <w:rFonts w:cstheme="minorHAnsi"/>
          <w:color w:val="000000" w:themeColor="text1"/>
          <w:sz w:val="24"/>
          <w:szCs w:val="24"/>
        </w:rPr>
        <w:t>sustenance,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and lifesaving equipment for the pilot. An agent will be required to</w:t>
      </w:r>
      <w:r w:rsidR="00847834">
        <w:rPr>
          <w:rFonts w:cstheme="minorHAnsi"/>
          <w:color w:val="000000" w:themeColor="text1"/>
          <w:sz w:val="24"/>
          <w:szCs w:val="24"/>
        </w:rPr>
        <w:t xml:space="preserve"> arrange and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pay all </w:t>
      </w:r>
      <w:r w:rsidR="00847834">
        <w:rPr>
          <w:rFonts w:cstheme="minorHAnsi"/>
          <w:color w:val="000000" w:themeColor="text1"/>
          <w:sz w:val="24"/>
          <w:szCs w:val="24"/>
        </w:rPr>
        <w:t>associated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costs. Hotel and transportation should reflect the pilot’s status as a senior marine professional.</w:t>
      </w:r>
      <w:r w:rsidR="00037D0C">
        <w:rPr>
          <w:rFonts w:cstheme="minorHAnsi"/>
          <w:color w:val="000000" w:themeColor="text1"/>
          <w:sz w:val="24"/>
          <w:szCs w:val="24"/>
        </w:rPr>
        <w:t xml:space="preserve"> Pilots will need to be returned to an agreed location with Southampton VTS.</w:t>
      </w:r>
    </w:p>
    <w:p w14:paraId="75F13A01" w14:textId="1E458E84" w:rsidR="003A252B" w:rsidRDefault="003A252B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Vessels agents will be responsible for:</w:t>
      </w:r>
    </w:p>
    <w:p w14:paraId="6536C627" w14:textId="0C5DBC7A" w:rsidR="00213806" w:rsidRDefault="00213806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Providing ABP with adequate notice and requesting pilot availability</w:t>
      </w:r>
    </w:p>
    <w:p w14:paraId="5CF5A78A" w14:textId="798CD81F" w:rsidR="003A252B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Arranging transport for pilots as agreed with Southampton VTS</w:t>
      </w:r>
    </w:p>
    <w:p w14:paraId="2B4C2316" w14:textId="5C5D5618" w:rsidR="003A252B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Managing ship ETA/ETDs and time changes</w:t>
      </w:r>
    </w:p>
    <w:p w14:paraId="13A29B92" w14:textId="45EE8E06" w:rsidR="005C0338" w:rsidRDefault="005C64DD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Where required, c</w:t>
      </w:r>
      <w:r w:rsidR="00425ECE">
        <w:rPr>
          <w:rFonts w:cstheme="minorHAnsi"/>
          <w:color w:val="000000" w:themeColor="text1"/>
          <w:sz w:val="24"/>
          <w:szCs w:val="24"/>
        </w:rPr>
        <w:t>onfirming availability of 3</w:t>
      </w:r>
      <w:r w:rsidR="00425ECE" w:rsidRPr="00425ECE">
        <w:rPr>
          <w:rFonts w:cstheme="minorHAnsi"/>
          <w:color w:val="000000" w:themeColor="text1"/>
          <w:sz w:val="24"/>
          <w:szCs w:val="24"/>
          <w:vertAlign w:val="superscript"/>
        </w:rPr>
        <w:t>rd</w:t>
      </w:r>
      <w:r w:rsidR="00425ECE">
        <w:rPr>
          <w:rFonts w:cstheme="minorHAnsi"/>
          <w:color w:val="000000" w:themeColor="text1"/>
          <w:sz w:val="24"/>
          <w:szCs w:val="24"/>
        </w:rPr>
        <w:t xml:space="preserve"> party pilot launch providers and booking </w:t>
      </w: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425ECE">
        <w:rPr>
          <w:rFonts w:cstheme="minorHAnsi"/>
          <w:color w:val="000000" w:themeColor="text1"/>
          <w:sz w:val="24"/>
          <w:szCs w:val="24"/>
        </w:rPr>
        <w:t>launch</w:t>
      </w:r>
    </w:p>
    <w:p w14:paraId="03BCBFFF" w14:textId="6412844A" w:rsidR="003A252B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Keeping Soton Pilots updated </w:t>
      </w:r>
      <w:r w:rsidR="00D05872">
        <w:rPr>
          <w:rFonts w:cstheme="minorHAnsi"/>
          <w:color w:val="000000" w:themeColor="text1"/>
          <w:sz w:val="24"/>
          <w:szCs w:val="24"/>
        </w:rPr>
        <w:t>in regard to</w:t>
      </w:r>
      <w:r>
        <w:rPr>
          <w:rFonts w:cstheme="minorHAnsi"/>
          <w:color w:val="000000" w:themeColor="text1"/>
          <w:sz w:val="24"/>
          <w:szCs w:val="24"/>
        </w:rPr>
        <w:t xml:space="preserve"> progress and arrangements</w:t>
      </w:r>
    </w:p>
    <w:p w14:paraId="3FA528EE" w14:textId="2A798D34" w:rsidR="00D61C80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D61C80">
        <w:rPr>
          <w:rFonts w:cstheme="minorHAnsi"/>
          <w:color w:val="000000" w:themeColor="text1"/>
          <w:sz w:val="24"/>
          <w:szCs w:val="24"/>
        </w:rPr>
        <w:t xml:space="preserve">Resolving </w:t>
      </w:r>
      <w:r w:rsidR="005C64DD">
        <w:rPr>
          <w:rFonts w:cstheme="minorHAnsi"/>
          <w:color w:val="000000" w:themeColor="text1"/>
          <w:sz w:val="24"/>
          <w:szCs w:val="24"/>
        </w:rPr>
        <w:t xml:space="preserve">all </w:t>
      </w:r>
      <w:r w:rsidRPr="00D61C80">
        <w:rPr>
          <w:rFonts w:cstheme="minorHAnsi"/>
          <w:color w:val="000000" w:themeColor="text1"/>
          <w:sz w:val="24"/>
          <w:szCs w:val="24"/>
        </w:rPr>
        <w:t>charges associated with over-carriage</w:t>
      </w:r>
    </w:p>
    <w:p w14:paraId="0B7841A8" w14:textId="7663375D" w:rsidR="003A252B" w:rsidRPr="005A1932" w:rsidRDefault="003A252B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5A1932">
        <w:rPr>
          <w:rFonts w:cstheme="minorHAnsi"/>
          <w:color w:val="000000" w:themeColor="text1"/>
          <w:sz w:val="24"/>
          <w:szCs w:val="24"/>
        </w:rPr>
        <w:t xml:space="preserve">Southampton </w:t>
      </w:r>
      <w:r w:rsidR="00D61C80" w:rsidRPr="005A1932">
        <w:rPr>
          <w:rFonts w:cstheme="minorHAnsi"/>
          <w:color w:val="000000" w:themeColor="text1"/>
          <w:sz w:val="24"/>
          <w:szCs w:val="24"/>
        </w:rPr>
        <w:t>VTS</w:t>
      </w:r>
      <w:r w:rsidRPr="005A1932">
        <w:rPr>
          <w:rFonts w:cstheme="minorHAnsi"/>
          <w:color w:val="000000" w:themeColor="text1"/>
          <w:sz w:val="24"/>
          <w:szCs w:val="24"/>
        </w:rPr>
        <w:t xml:space="preserve"> will assist with any queries and </w:t>
      </w:r>
      <w:r w:rsidR="00213806" w:rsidRPr="005A1932">
        <w:rPr>
          <w:rFonts w:cstheme="minorHAnsi"/>
          <w:color w:val="000000" w:themeColor="text1"/>
          <w:sz w:val="24"/>
          <w:szCs w:val="24"/>
        </w:rPr>
        <w:t>are</w:t>
      </w:r>
      <w:r w:rsidRPr="005A1932">
        <w:rPr>
          <w:rFonts w:cstheme="minorHAnsi"/>
          <w:color w:val="000000" w:themeColor="text1"/>
          <w:sz w:val="24"/>
          <w:szCs w:val="24"/>
        </w:rPr>
        <w:t xml:space="preserve"> available to advise on logistics</w:t>
      </w:r>
      <w:r w:rsidR="00216818">
        <w:rPr>
          <w:rFonts w:cstheme="minorHAnsi"/>
          <w:color w:val="000000" w:themeColor="text1"/>
          <w:sz w:val="24"/>
          <w:szCs w:val="24"/>
        </w:rPr>
        <w:t>. ABP</w:t>
      </w:r>
      <w:r w:rsidR="008B045A">
        <w:rPr>
          <w:rFonts w:cstheme="minorHAnsi"/>
          <w:color w:val="000000" w:themeColor="text1"/>
          <w:sz w:val="24"/>
          <w:szCs w:val="24"/>
        </w:rPr>
        <w:t xml:space="preserve"> will allocate and supply a suitably qualified pilot</w:t>
      </w:r>
      <w:r w:rsidR="00135D7B">
        <w:rPr>
          <w:rFonts w:cstheme="minorHAnsi"/>
          <w:color w:val="000000" w:themeColor="text1"/>
          <w:sz w:val="24"/>
          <w:szCs w:val="24"/>
        </w:rPr>
        <w:t xml:space="preserve"> but</w:t>
      </w:r>
      <w:r w:rsidR="00216818">
        <w:rPr>
          <w:rFonts w:cstheme="minorHAnsi"/>
          <w:color w:val="000000" w:themeColor="text1"/>
          <w:sz w:val="24"/>
          <w:szCs w:val="24"/>
        </w:rPr>
        <w:t xml:space="preserve"> are unable to make </w:t>
      </w:r>
      <w:r w:rsidR="00135D7B">
        <w:rPr>
          <w:rFonts w:cstheme="minorHAnsi"/>
          <w:color w:val="000000" w:themeColor="text1"/>
          <w:sz w:val="24"/>
          <w:szCs w:val="24"/>
        </w:rPr>
        <w:t>transport or 3</w:t>
      </w:r>
      <w:r w:rsidR="00135D7B" w:rsidRPr="00135D7B">
        <w:rPr>
          <w:rFonts w:cstheme="minorHAnsi"/>
          <w:color w:val="000000" w:themeColor="text1"/>
          <w:sz w:val="24"/>
          <w:szCs w:val="24"/>
          <w:vertAlign w:val="superscript"/>
        </w:rPr>
        <w:t>rd</w:t>
      </w:r>
      <w:r w:rsidR="00135D7B">
        <w:rPr>
          <w:rFonts w:cstheme="minorHAnsi"/>
          <w:color w:val="000000" w:themeColor="text1"/>
          <w:sz w:val="24"/>
          <w:szCs w:val="24"/>
        </w:rPr>
        <w:t xml:space="preserve"> party pilot launch </w:t>
      </w:r>
      <w:r w:rsidR="00216818">
        <w:rPr>
          <w:rFonts w:cstheme="minorHAnsi"/>
          <w:color w:val="000000" w:themeColor="text1"/>
          <w:sz w:val="24"/>
          <w:szCs w:val="24"/>
        </w:rPr>
        <w:t>arrangements on behalf of the agent.</w:t>
      </w:r>
    </w:p>
    <w:p w14:paraId="210D0AA8" w14:textId="2EBD1FC5" w:rsidR="001B1A94" w:rsidRPr="00642C02" w:rsidRDefault="001B1A94" w:rsidP="00642C02">
      <w:pPr>
        <w:rPr>
          <w:rFonts w:cstheme="minorHAnsi"/>
          <w:sz w:val="28"/>
          <w:szCs w:val="28"/>
        </w:rPr>
      </w:pPr>
      <w:r w:rsidRPr="00642C02">
        <w:rPr>
          <w:rFonts w:cstheme="minorHAnsi"/>
          <w:b/>
          <w:bCs/>
          <w:color w:val="000000" w:themeColor="text1"/>
          <w:sz w:val="28"/>
          <w:szCs w:val="28"/>
        </w:rPr>
        <w:t>Agency and POC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842"/>
        <w:gridCol w:w="1956"/>
      </w:tblGrid>
      <w:tr w:rsidR="00090AB6" w:rsidRPr="00090AB6" w14:paraId="1FBCF574" w14:textId="77777777" w:rsidTr="00BA480E">
        <w:trPr>
          <w:trHeight w:val="36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45853C20" w14:textId="559458B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Agency Name:</w:t>
            </w:r>
          </w:p>
        </w:tc>
        <w:tc>
          <w:tcPr>
            <w:tcW w:w="2694" w:type="dxa"/>
          </w:tcPr>
          <w:p w14:paraId="23606F71" w14:textId="55588A7E" w:rsidR="00090AB6" w:rsidRPr="00090AB6" w:rsidRDefault="0035306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688675919"/>
                <w:placeholder>
                  <w:docPart w:val="23B200D3E40548B884CE045699D170B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gency Name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</w:tcPr>
          <w:p w14:paraId="45A01765" w14:textId="2DFC1AF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Agency Contact:</w:t>
            </w:r>
          </w:p>
        </w:tc>
        <w:tc>
          <w:tcPr>
            <w:tcW w:w="1956" w:type="dxa"/>
          </w:tcPr>
          <w:p w14:paraId="29AE5343" w14:textId="12CD6D3D" w:rsidR="00090AB6" w:rsidRPr="00090AB6" w:rsidRDefault="0035306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41221416"/>
                <w:placeholder>
                  <w:docPart w:val="15E3EB0E7C0446A3A52C3DAFE3C971B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gent Name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57014BB9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2F211AE3" w14:textId="6A5007B8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Agency Contact No.</w:t>
            </w:r>
          </w:p>
        </w:tc>
        <w:tc>
          <w:tcPr>
            <w:tcW w:w="2694" w:type="dxa"/>
          </w:tcPr>
          <w:p w14:paraId="241155B3" w14:textId="0D632DFE" w:rsidR="00090AB6" w:rsidRPr="00090AB6" w:rsidRDefault="0035306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121595775"/>
                <w:placeholder>
                  <w:docPart w:val="95A6424059F5479EA6755CA99CB9A75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P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hone Number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</w:tcPr>
          <w:p w14:paraId="481188B2" w14:textId="3E2060F0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Enquiry Date:</w:t>
            </w:r>
          </w:p>
        </w:tc>
        <w:sdt>
          <w:sdtPr>
            <w:rPr>
              <w:rFonts w:cstheme="minorHAnsi"/>
            </w:rPr>
            <w:id w:val="-970213380"/>
            <w:placeholder>
              <w:docPart w:val="D203CBE63CB549589957BAA58013A1A4"/>
            </w:placeholder>
            <w:showingPlcHdr/>
            <w:date w:fullDate="2021-05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56" w:type="dxa"/>
              </w:tcPr>
              <w:p w14:paraId="63B5F83E" w14:textId="357E6F30" w:rsidR="00090AB6" w:rsidRPr="00090AB6" w:rsidRDefault="00090AB6" w:rsidP="00090AB6">
                <w:pPr>
                  <w:rPr>
                    <w:rFonts w:cstheme="minorHAnsi"/>
                    <w:b/>
                    <w:bCs/>
                  </w:rPr>
                </w:pPr>
                <w:r w:rsidRPr="00090AB6">
                  <w:rPr>
                    <w:rFonts w:cstheme="minorHAnsi"/>
                    <w:i/>
                    <w:iCs/>
                    <w:color w:val="BFBFBF" w:themeColor="background1" w:themeShade="BF"/>
                  </w:rPr>
                  <w:t xml:space="preserve">Click to select </w:t>
                </w:r>
              </w:p>
            </w:tc>
          </w:sdtContent>
        </w:sdt>
      </w:tr>
      <w:tr w:rsidR="00090AB6" w:rsidRPr="00090AB6" w14:paraId="620AA789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6713AE4C" w14:textId="349F7E4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Reason</w:t>
            </w:r>
            <w:r w:rsidR="00642C0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2" w:type="dxa"/>
            <w:gridSpan w:val="3"/>
          </w:tcPr>
          <w:p w14:paraId="171D81D6" w14:textId="71DE4915" w:rsidR="00090AB6" w:rsidRPr="00090AB6" w:rsidRDefault="0035306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271429894"/>
                <w:placeholder>
                  <w:docPart w:val="608BA60454CF4F85AB56DC5EA1495C8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dverse Weather, Ship Defect, Pilot boarding arrangements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7EC0CFF8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72038202" w14:textId="3E96A75D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Requested Pilot Boarding Date/Time</w:t>
            </w:r>
            <w:r w:rsidR="00642C0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2" w:type="dxa"/>
            <w:gridSpan w:val="3"/>
          </w:tcPr>
          <w:p w14:paraId="0B9F710E" w14:textId="07FDA563" w:rsidR="00090AB6" w:rsidRPr="00090AB6" w:rsidRDefault="0035306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sz w:val="24"/>
                </w:rPr>
                <w:id w:val="33776801"/>
                <w:placeholder>
                  <w:docPart w:val="42FD62E14149481A8B449508A115FB82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</w:rPr>
              </w:sdtEndPr>
              <w:sdtContent>
                <w:r w:rsidR="00090AB6" w:rsidRPr="00090AB6">
                  <w:rPr>
                    <w:i/>
                    <w:color w:val="BFBFBF" w:themeColor="background1" w:themeShade="BF"/>
                  </w:rPr>
                  <w:t>Select</w:t>
                </w:r>
                <w:r w:rsidR="00090AB6" w:rsidRPr="00090AB6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090AB6" w:rsidRPr="00090AB6" w14:paraId="09FDA933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5D227632" w14:textId="0FCA7867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Req</w:t>
            </w:r>
            <w:r>
              <w:rPr>
                <w:rFonts w:cstheme="minorHAnsi"/>
                <w:b/>
                <w:bCs/>
              </w:rPr>
              <w:t>uested</w:t>
            </w:r>
            <w:r w:rsidRPr="00090AB6">
              <w:rPr>
                <w:rFonts w:cstheme="minorHAnsi"/>
                <w:b/>
                <w:bCs/>
              </w:rPr>
              <w:t xml:space="preserve"> Pilot Boarding Location:</w:t>
            </w:r>
          </w:p>
        </w:tc>
        <w:tc>
          <w:tcPr>
            <w:tcW w:w="6492" w:type="dxa"/>
            <w:gridSpan w:val="3"/>
          </w:tcPr>
          <w:p w14:paraId="5A79B410" w14:textId="11B92FFC" w:rsidR="00090AB6" w:rsidRPr="00090AB6" w:rsidRDefault="0035306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sz w:val="24"/>
                </w:rPr>
                <w:id w:val="-328906385"/>
                <w:placeholder>
                  <w:docPart w:val="B86AE51EA3954EEC9B457326F1434073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</w:rPr>
              </w:sdtEndPr>
              <w:sdtContent>
                <w:r w:rsidR="00642C02">
                  <w:rPr>
                    <w:i/>
                    <w:color w:val="BFBFBF" w:themeColor="background1" w:themeShade="BF"/>
                  </w:rPr>
                  <w:t>Pilot Station, Berth, Port</w:t>
                </w:r>
              </w:sdtContent>
            </w:sdt>
          </w:p>
        </w:tc>
      </w:tr>
      <w:tr w:rsidR="00090AB6" w:rsidRPr="00090AB6" w14:paraId="53386493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511FF126" w14:textId="111E4104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  <w:lang w:val="en-GB"/>
              </w:rPr>
              <w:t>Req</w:t>
            </w:r>
            <w:r>
              <w:rPr>
                <w:rFonts w:cstheme="minorHAnsi"/>
                <w:b/>
                <w:bCs/>
                <w:lang w:val="en-GB"/>
              </w:rPr>
              <w:t>uested</w:t>
            </w:r>
            <w:r w:rsidRPr="00090AB6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090AB6">
              <w:rPr>
                <w:rFonts w:cstheme="minorHAnsi"/>
                <w:b/>
                <w:bCs/>
                <w:shd w:val="clear" w:color="auto" w:fill="1F3864" w:themeFill="accent1" w:themeFillShade="80"/>
                <w:lang w:val="en-GB"/>
              </w:rPr>
              <w:t>Pilot Disembark Location:</w:t>
            </w:r>
          </w:p>
        </w:tc>
        <w:tc>
          <w:tcPr>
            <w:tcW w:w="6492" w:type="dxa"/>
            <w:gridSpan w:val="3"/>
          </w:tcPr>
          <w:p w14:paraId="0D1E01D1" w14:textId="6B5F9ACC" w:rsidR="00090AB6" w:rsidRPr="00090AB6" w:rsidRDefault="0035306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sz w:val="24"/>
                </w:rPr>
                <w:id w:val="2142686584"/>
                <w:placeholder>
                  <w:docPart w:val="D28598F0BA35406AB3444A4BBE107810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</w:rPr>
              </w:sdtEndPr>
              <w:sdtContent>
                <w:r w:rsidR="00642C02">
                  <w:rPr>
                    <w:i/>
                    <w:color w:val="BFBFBF" w:themeColor="background1" w:themeShade="BF"/>
                  </w:rPr>
                  <w:t>Pilot Station, Berth, Port</w:t>
                </w:r>
              </w:sdtContent>
            </w:sdt>
          </w:p>
        </w:tc>
      </w:tr>
    </w:tbl>
    <w:p w14:paraId="08738056" w14:textId="3988C2E5" w:rsidR="00642C02" w:rsidRPr="00642C02" w:rsidRDefault="00642C02" w:rsidP="00642C02">
      <w:pPr>
        <w:rPr>
          <w:rFonts w:cstheme="minorHAnsi"/>
          <w:b/>
          <w:bCs/>
          <w:sz w:val="28"/>
          <w:szCs w:val="28"/>
        </w:rPr>
      </w:pPr>
      <w:r w:rsidRPr="00642C02">
        <w:rPr>
          <w:rFonts w:cstheme="minorHAnsi"/>
          <w:b/>
          <w:bCs/>
          <w:sz w:val="28"/>
          <w:szCs w:val="28"/>
        </w:rPr>
        <w:t>Ship and Voyage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614"/>
        <w:gridCol w:w="2614"/>
      </w:tblGrid>
      <w:tr w:rsidR="00642C02" w14:paraId="72E738F0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1B9F7A37" w14:textId="5E4CB040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Ship Name:</w:t>
            </w:r>
          </w:p>
        </w:tc>
        <w:tc>
          <w:tcPr>
            <w:tcW w:w="2114" w:type="dxa"/>
          </w:tcPr>
          <w:p w14:paraId="502044F4" w14:textId="5DB8EA59" w:rsidR="00642C02" w:rsidRDefault="00353066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041814949"/>
                <w:placeholder>
                  <w:docPart w:val="9E80E91802CB46888142DA393986FED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42C02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Name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  <w:tc>
          <w:tcPr>
            <w:tcW w:w="2614" w:type="dxa"/>
            <w:shd w:val="clear" w:color="auto" w:fill="1F3864" w:themeFill="accent1" w:themeFillShade="80"/>
          </w:tcPr>
          <w:p w14:paraId="01022E98" w14:textId="334E4F80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IMO Number:</w:t>
            </w:r>
          </w:p>
        </w:tc>
        <w:tc>
          <w:tcPr>
            <w:tcW w:w="2614" w:type="dxa"/>
          </w:tcPr>
          <w:p w14:paraId="4BC22A8D" w14:textId="7AD23F5E" w:rsidR="00642C02" w:rsidRDefault="00353066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72812547"/>
                <w:placeholder>
                  <w:docPart w:val="54F2A6069E504041A2E132A92DAE408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Number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642C02" w14:paraId="0755542B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2B805310" w14:textId="3F125D6B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LOA:</w:t>
            </w:r>
          </w:p>
        </w:tc>
        <w:tc>
          <w:tcPr>
            <w:tcW w:w="2114" w:type="dxa"/>
          </w:tcPr>
          <w:p w14:paraId="74FF5AA9" w14:textId="5DE8D8DE" w:rsidR="00642C02" w:rsidRDefault="00353066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676265567"/>
                <w:placeholder>
                  <w:docPart w:val="9D9FCA87B30640B59FE6417394E9E44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LOA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  <w:tc>
          <w:tcPr>
            <w:tcW w:w="2614" w:type="dxa"/>
            <w:shd w:val="clear" w:color="auto" w:fill="1F3864" w:themeFill="accent1" w:themeFillShade="80"/>
          </w:tcPr>
          <w:p w14:paraId="0345FB09" w14:textId="6F33DA65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Voyage Draft:</w:t>
            </w:r>
          </w:p>
        </w:tc>
        <w:tc>
          <w:tcPr>
            <w:tcW w:w="2614" w:type="dxa"/>
          </w:tcPr>
          <w:p w14:paraId="2EBC42A4" w14:textId="25D1A81A" w:rsidR="00642C02" w:rsidRDefault="00353066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51245373"/>
                <w:placeholder>
                  <w:docPart w:val="DB0BC42C6B434EACA3012C348FA7F2A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Decimal Number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5D191F" w14:paraId="19BDE644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7C40074B" w14:textId="1510D859" w:rsidR="005D191F" w:rsidRDefault="005D191F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Vessel Deficiencies:</w:t>
            </w:r>
          </w:p>
        </w:tc>
        <w:tc>
          <w:tcPr>
            <w:tcW w:w="7342" w:type="dxa"/>
            <w:gridSpan w:val="3"/>
          </w:tcPr>
          <w:p w14:paraId="3F64D14A" w14:textId="2188B49D" w:rsidR="005D191F" w:rsidRPr="00090AB6" w:rsidRDefault="00353066" w:rsidP="00642C02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683790912"/>
                <w:placeholder>
                  <w:docPart w:val="FAA2F38125FA4C32BA427A4C40C0508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5D191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List Deficiencies                                            </w:t>
                </w:r>
                <w:r w:rsidR="005D191F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642C02" w14:paraId="3D2D6013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0EE82410" w14:textId="713E7053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Voyage Origin &amp; Destination</w:t>
            </w:r>
            <w:r w:rsidR="005D191F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342" w:type="dxa"/>
            <w:gridSpan w:val="3"/>
          </w:tcPr>
          <w:p w14:paraId="31705303" w14:textId="4E4049C7" w:rsidR="00642C02" w:rsidRDefault="00353066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390304478"/>
                <w:placeholder>
                  <w:docPart w:val="77257B2141AD49899C6FF38C7DAF1CD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Last Port of Call, Next Port of Call, Route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5D191F" w14:paraId="6FF6767D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5EC6FB00" w14:textId="68ADDE85" w:rsidR="005D191F" w:rsidRDefault="005D191F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Special Characteristics:</w:t>
            </w:r>
          </w:p>
        </w:tc>
        <w:tc>
          <w:tcPr>
            <w:tcW w:w="7342" w:type="dxa"/>
            <w:gridSpan w:val="3"/>
          </w:tcPr>
          <w:p w14:paraId="129818A7" w14:textId="2970A94C" w:rsidR="005D191F" w:rsidRDefault="00353066" w:rsidP="00642C02">
            <w:pPr>
              <w:rPr>
                <w:rStyle w:val="Normal1"/>
                <w:i/>
                <w:iCs/>
                <w:color w:val="BFBFBF" w:themeColor="background1" w:themeShade="BF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770278751"/>
                <w:placeholder>
                  <w:docPart w:val="78731D63F8D2409090C39A5850CEEB9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D149F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Overhangs, Non-Conforming Pilot boarding arrangements</w:t>
                </w:r>
                <w:r w:rsidR="005D191F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</w:tbl>
    <w:p w14:paraId="11F8B527" w14:textId="77777777" w:rsidR="00BC134F" w:rsidRDefault="00BC134F" w:rsidP="001B1A94">
      <w:pPr>
        <w:rPr>
          <w:rFonts w:cstheme="minorHAnsi"/>
          <w:b/>
          <w:bCs/>
          <w:sz w:val="28"/>
          <w:szCs w:val="28"/>
        </w:rPr>
      </w:pPr>
    </w:p>
    <w:p w14:paraId="7F045C22" w14:textId="77EE5027" w:rsidR="00BE4271" w:rsidRDefault="00642C02" w:rsidP="001B1A94">
      <w:pPr>
        <w:rPr>
          <w:rFonts w:cstheme="minorHAnsi"/>
          <w:b/>
          <w:bCs/>
          <w:sz w:val="28"/>
          <w:szCs w:val="28"/>
        </w:rPr>
      </w:pPr>
      <w:r w:rsidRPr="00642C02">
        <w:rPr>
          <w:rFonts w:cstheme="minorHAnsi"/>
          <w:b/>
          <w:bCs/>
          <w:sz w:val="28"/>
          <w:szCs w:val="28"/>
        </w:rPr>
        <w:t>Pilot Transport</w:t>
      </w:r>
      <w:r w:rsidR="008B352C">
        <w:rPr>
          <w:rFonts w:cstheme="minorHAnsi"/>
          <w:b/>
          <w:bCs/>
          <w:sz w:val="28"/>
          <w:szCs w:val="28"/>
        </w:rPr>
        <w:t xml:space="preserve"> Checklist</w:t>
      </w:r>
      <w:r w:rsidR="003A252B">
        <w:rPr>
          <w:rFonts w:cstheme="minorHAnsi"/>
          <w:b/>
          <w:bCs/>
          <w:sz w:val="28"/>
          <w:szCs w:val="28"/>
        </w:rPr>
        <w:t xml:space="preserve"> (ABP to 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635"/>
        <w:gridCol w:w="1378"/>
      </w:tblGrid>
      <w:tr w:rsidR="008B352C" w14:paraId="4378FF95" w14:textId="77777777" w:rsidTr="00BC07A9">
        <w:tc>
          <w:tcPr>
            <w:tcW w:w="3443" w:type="dxa"/>
            <w:shd w:val="clear" w:color="auto" w:fill="1F3864" w:themeFill="accent1" w:themeFillShade="80"/>
          </w:tcPr>
          <w:p w14:paraId="713F9CE5" w14:textId="29CD5F7C" w:rsidR="008B352C" w:rsidRDefault="008B352C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5635" w:type="dxa"/>
            <w:shd w:val="clear" w:color="auto" w:fill="1F3864" w:themeFill="accent1" w:themeFillShade="80"/>
          </w:tcPr>
          <w:p w14:paraId="761951E9" w14:textId="77777777" w:rsidR="008B352C" w:rsidRPr="00090AB6" w:rsidRDefault="008B352C" w:rsidP="00B26850">
            <w:pPr>
              <w:rPr>
                <w:rStyle w:val="Normal1"/>
                <w:rFonts w:cstheme="minorHAnsi"/>
                <w:sz w:val="24"/>
              </w:rPr>
            </w:pPr>
            <w:r>
              <w:rPr>
                <w:rStyle w:val="Normal1"/>
                <w:rFonts w:cstheme="minorHAnsi"/>
                <w:sz w:val="24"/>
              </w:rPr>
              <w:t>D</w:t>
            </w:r>
            <w:r>
              <w:rPr>
                <w:rStyle w:val="Normal1"/>
                <w:sz w:val="24"/>
              </w:rPr>
              <w:t>etail</w:t>
            </w:r>
          </w:p>
        </w:tc>
        <w:tc>
          <w:tcPr>
            <w:tcW w:w="1378" w:type="dxa"/>
            <w:shd w:val="clear" w:color="auto" w:fill="1F3864" w:themeFill="accent1" w:themeFillShade="80"/>
          </w:tcPr>
          <w:p w14:paraId="3072E99D" w14:textId="423E2ADE" w:rsidR="008B352C" w:rsidRPr="00090AB6" w:rsidRDefault="008B352C" w:rsidP="007B35C7">
            <w:pPr>
              <w:jc w:val="center"/>
              <w:rPr>
                <w:rStyle w:val="Normal1"/>
                <w:rFonts w:cstheme="minorHAnsi"/>
                <w:sz w:val="24"/>
              </w:rPr>
            </w:pPr>
            <w:r>
              <w:rPr>
                <w:rStyle w:val="Normal1"/>
                <w:rFonts w:cstheme="minorHAnsi"/>
                <w:sz w:val="24"/>
              </w:rPr>
              <w:t>C</w:t>
            </w:r>
            <w:r>
              <w:rPr>
                <w:rStyle w:val="Normal1"/>
                <w:sz w:val="24"/>
              </w:rPr>
              <w:t>onfirmed</w:t>
            </w:r>
          </w:p>
        </w:tc>
      </w:tr>
      <w:tr w:rsidR="00D05872" w14:paraId="44F6541C" w14:textId="77777777" w:rsidTr="00BF26CB">
        <w:trPr>
          <w:trHeight w:val="731"/>
        </w:trPr>
        <w:tc>
          <w:tcPr>
            <w:tcW w:w="3443" w:type="dxa"/>
            <w:shd w:val="clear" w:color="auto" w:fill="FFFFFF" w:themeFill="background1"/>
          </w:tcPr>
          <w:p w14:paraId="029B5447" w14:textId="47E8974E" w:rsidR="00D05872" w:rsidRPr="008B352C" w:rsidRDefault="00D05872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Name</w:t>
            </w:r>
            <w:r w:rsidR="00BF26CB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635" w:type="dxa"/>
          </w:tcPr>
          <w:p w14:paraId="1BFCEBAE" w14:textId="7BB91BA1" w:rsidR="00D05872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02682479"/>
                <w:placeholder>
                  <w:docPart w:val="B419AF4793004F53AD71420A7299859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D0587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Name</w:t>
                </w:r>
                <w:r w:rsidR="00D0587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D05872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On/Off Block                                                                      </w:t>
                </w:r>
              </w:sdtContent>
            </w:sdt>
          </w:p>
        </w:tc>
        <w:sdt>
          <w:sdtPr>
            <w:rPr>
              <w:rFonts w:cstheme="minorHAnsi"/>
              <w:b/>
              <w:bCs/>
            </w:rPr>
            <w:id w:val="7632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vAlign w:val="center"/>
              </w:tcPr>
              <w:p w14:paraId="50EA3B6B" w14:textId="2A5D86E6" w:rsidR="00D05872" w:rsidRDefault="00BF26CB" w:rsidP="007B35C7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B35C7" w14:paraId="7EAFD352" w14:textId="77777777" w:rsidTr="00BF26CB">
        <w:trPr>
          <w:trHeight w:val="800"/>
        </w:trPr>
        <w:tc>
          <w:tcPr>
            <w:tcW w:w="3443" w:type="dxa"/>
            <w:shd w:val="clear" w:color="auto" w:fill="FFFFFF" w:themeFill="background1"/>
          </w:tcPr>
          <w:p w14:paraId="5E33A4E0" w14:textId="43D8347A" w:rsidR="007B35C7" w:rsidRPr="008B352C" w:rsidRDefault="007B35C7" w:rsidP="00B26850">
            <w:pPr>
              <w:rPr>
                <w:rFonts w:cstheme="minorHAnsi"/>
                <w:b/>
                <w:bCs/>
              </w:rPr>
            </w:pPr>
            <w:r w:rsidRPr="008B352C">
              <w:rPr>
                <w:rFonts w:cstheme="minorHAnsi"/>
                <w:b/>
                <w:bCs/>
              </w:rPr>
              <w:t>Pilot Start</w:t>
            </w:r>
            <w:r w:rsidR="0037182B">
              <w:rPr>
                <w:rFonts w:cstheme="minorHAnsi"/>
                <w:b/>
                <w:bCs/>
              </w:rPr>
              <w:t xml:space="preserve"> </w:t>
            </w:r>
            <w:r w:rsidR="0037182B">
              <w:rPr>
                <w:b/>
                <w:bCs/>
              </w:rPr>
              <w:t>Time &amp;</w:t>
            </w:r>
            <w:r w:rsidRPr="008B352C">
              <w:rPr>
                <w:rFonts w:cstheme="minorHAnsi"/>
                <w:b/>
                <w:bCs/>
              </w:rPr>
              <w:t xml:space="preserve"> Location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635" w:type="dxa"/>
          </w:tcPr>
          <w:p w14:paraId="72E3117C" w14:textId="226C43C9" w:rsidR="007B35C7" w:rsidRDefault="00353066" w:rsidP="00B26850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746377394"/>
                <w:placeholder>
                  <w:docPart w:val="A07E0BAE747A4FD6B2C2C919E08476E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Origin Pilot Station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7B35C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 / Time</w:t>
                </w:r>
                <w:r w:rsidR="007B35C7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</w:t>
                </w:r>
                <w:r w:rsidR="004A5969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</w:t>
                </w:r>
              </w:sdtContent>
            </w:sdt>
          </w:p>
        </w:tc>
        <w:sdt>
          <w:sdtPr>
            <w:rPr>
              <w:rFonts w:cstheme="minorHAnsi"/>
              <w:b/>
              <w:bCs/>
            </w:rPr>
            <w:id w:val="-198885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vAlign w:val="center"/>
              </w:tcPr>
              <w:p w14:paraId="1F8CFC17" w14:textId="3EAF8B87" w:rsidR="007B35C7" w:rsidRDefault="007B35C7" w:rsidP="007B35C7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37182B" w14:paraId="4E0BD964" w14:textId="77777777" w:rsidTr="001262DB">
        <w:trPr>
          <w:trHeight w:val="1001"/>
        </w:trPr>
        <w:tc>
          <w:tcPr>
            <w:tcW w:w="3443" w:type="dxa"/>
            <w:shd w:val="clear" w:color="auto" w:fill="FFFFFF" w:themeFill="background1"/>
          </w:tcPr>
          <w:p w14:paraId="081DA677" w14:textId="2F159BF4" w:rsidR="0037182B" w:rsidRDefault="0037182B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Agreed Return Location:</w:t>
            </w:r>
          </w:p>
        </w:tc>
        <w:tc>
          <w:tcPr>
            <w:tcW w:w="5635" w:type="dxa"/>
          </w:tcPr>
          <w:p w14:paraId="7487DCB3" w14:textId="27CE1842" w:rsidR="0037182B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41222589"/>
                <w:placeholder>
                  <w:docPart w:val="5FCE15C4399941ABA6BFCD663B912B4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Designated</w:t>
                </w:r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Return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Pilot Station or other suitable location</w:t>
                </w:r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– As agreed with the vessels Agent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204308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1"/>
            </w:rPr>
          </w:sdtEndPr>
          <w:sdtContent>
            <w:tc>
              <w:tcPr>
                <w:tcW w:w="1378" w:type="dxa"/>
                <w:vAlign w:val="center"/>
              </w:tcPr>
              <w:p w14:paraId="1B2AA515" w14:textId="3B36453A" w:rsidR="0037182B" w:rsidRDefault="0037182B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16CDB" w14:paraId="29468A66" w14:textId="77777777" w:rsidTr="001262DB">
        <w:trPr>
          <w:trHeight w:val="685"/>
        </w:trPr>
        <w:tc>
          <w:tcPr>
            <w:tcW w:w="3443" w:type="dxa"/>
            <w:shd w:val="clear" w:color="auto" w:fill="FFFFFF" w:themeFill="background1"/>
          </w:tcPr>
          <w:p w14:paraId="563ABEBF" w14:textId="7FD06FCD" w:rsidR="00016CDB" w:rsidRDefault="00016CDB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Pilot </w:t>
            </w:r>
            <w:r w:rsidR="00EE236B">
              <w:rPr>
                <w:rFonts w:cstheme="minorHAnsi"/>
                <w:b/>
                <w:bCs/>
              </w:rPr>
              <w:t>outside of CHA</w:t>
            </w:r>
            <w:r w:rsidR="004A596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635" w:type="dxa"/>
          </w:tcPr>
          <w:p w14:paraId="26B47E8E" w14:textId="5B49D5BB" w:rsidR="00016CDB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942497461"/>
                <w:placeholder>
                  <w:docPart w:val="EF34E8F879994164A2AEE328553C1FB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16C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Date/Time pilot </w:t>
                </w:r>
                <w:r w:rsidR="004A596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exits CHA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onboard vessel</w:t>
                </w:r>
                <w:r w:rsidR="00016C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38923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1"/>
            </w:rPr>
          </w:sdtEndPr>
          <w:sdtContent>
            <w:tc>
              <w:tcPr>
                <w:tcW w:w="1378" w:type="dxa"/>
                <w:vAlign w:val="center"/>
              </w:tcPr>
              <w:p w14:paraId="7567C6E7" w14:textId="0C843606" w:rsidR="00016CDB" w:rsidRDefault="0037182B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7182B" w14:paraId="26FD391D" w14:textId="77777777" w:rsidTr="001262DB">
        <w:trPr>
          <w:trHeight w:val="767"/>
        </w:trPr>
        <w:tc>
          <w:tcPr>
            <w:tcW w:w="3443" w:type="dxa"/>
            <w:shd w:val="clear" w:color="auto" w:fill="FFFFFF" w:themeFill="background1"/>
          </w:tcPr>
          <w:p w14:paraId="2C332C39" w14:textId="02CFF259" w:rsidR="0037182B" w:rsidRDefault="0037182B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disembarks Vessel</w:t>
            </w:r>
          </w:p>
        </w:tc>
        <w:tc>
          <w:tcPr>
            <w:tcW w:w="5635" w:type="dxa"/>
          </w:tcPr>
          <w:p w14:paraId="42346471" w14:textId="7D5C8DDA" w:rsidR="0037182B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26592745"/>
                <w:placeholder>
                  <w:docPart w:val="A0CCEF8183614B72A1FFD739A1B14AB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Date/Time pilot disembarks the vessel onto quayside or</w:t>
                </w:r>
                <w:r w:rsidR="000A4DC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3rd party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pilot 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boat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378" w:type="dxa"/>
            <w:vAlign w:val="center"/>
          </w:tcPr>
          <w:p w14:paraId="6EFE25CE" w14:textId="77777777" w:rsidR="0037182B" w:rsidRDefault="0037182B" w:rsidP="007B35C7">
            <w:pPr>
              <w:jc w:val="center"/>
              <w:rPr>
                <w:rStyle w:val="Normal1"/>
                <w:rFonts w:cstheme="minorHAnsi"/>
                <w:sz w:val="24"/>
              </w:rPr>
            </w:pPr>
          </w:p>
        </w:tc>
      </w:tr>
      <w:tr w:rsidR="007B35C7" w14:paraId="3CDDFA84" w14:textId="77777777" w:rsidTr="001262DB">
        <w:trPr>
          <w:trHeight w:val="2766"/>
        </w:trPr>
        <w:tc>
          <w:tcPr>
            <w:tcW w:w="3443" w:type="dxa"/>
            <w:shd w:val="clear" w:color="auto" w:fill="FFFFFF" w:themeFill="background1"/>
          </w:tcPr>
          <w:p w14:paraId="30C2C5EB" w14:textId="3A1F3851" w:rsidR="007B35C7" w:rsidRDefault="007B35C7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Repatriation Details:</w:t>
            </w:r>
          </w:p>
        </w:tc>
        <w:tc>
          <w:tcPr>
            <w:tcW w:w="5635" w:type="dxa"/>
          </w:tcPr>
          <w:p w14:paraId="3B2F9506" w14:textId="0F2277C2" w:rsidR="007B35C7" w:rsidRPr="00090AB6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945898629"/>
                <w:placeholder>
                  <w:docPart w:val="5B6C4E1A87EA4F2680901E083964B5A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1262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3rd Party Launch Provider</w:t>
                </w:r>
                <w:r w:rsidR="00B47E4A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>Agreed Disembarkation Point</w:t>
                </w:r>
                <w:r w:rsidR="00B47E4A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1262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Taxi / Flight details</w:t>
                </w:r>
                <w:r w:rsidR="00B47E4A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>Expected time of return</w:t>
                </w:r>
                <w:r w:rsidR="00333E3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to ABP pilot station</w:t>
                </w:r>
                <w:r w:rsidR="007B35C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-204505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1"/>
            </w:rPr>
          </w:sdtEndPr>
          <w:sdtContent>
            <w:tc>
              <w:tcPr>
                <w:tcW w:w="1378" w:type="dxa"/>
                <w:vAlign w:val="center"/>
              </w:tcPr>
              <w:p w14:paraId="2B74DA0D" w14:textId="6836812D" w:rsidR="007B35C7" w:rsidRDefault="007B35C7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ED782D" w14:paraId="4E67E44F" w14:textId="77777777" w:rsidTr="00BC07A9">
        <w:trPr>
          <w:trHeight w:val="695"/>
        </w:trPr>
        <w:tc>
          <w:tcPr>
            <w:tcW w:w="3443" w:type="dxa"/>
            <w:shd w:val="clear" w:color="auto" w:fill="FFFFFF" w:themeFill="background1"/>
          </w:tcPr>
          <w:p w14:paraId="6A711493" w14:textId="16F758F3" w:rsidR="00ED782D" w:rsidRDefault="00ED782D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Return</w:t>
            </w:r>
            <w:r w:rsidR="001C663B">
              <w:rPr>
                <w:rFonts w:cstheme="minorHAnsi"/>
                <w:b/>
                <w:bCs/>
              </w:rPr>
              <w:t xml:space="preserve"> time and Location:</w:t>
            </w:r>
          </w:p>
        </w:tc>
        <w:tc>
          <w:tcPr>
            <w:tcW w:w="5635" w:type="dxa"/>
          </w:tcPr>
          <w:p w14:paraId="0F2F2DA3" w14:textId="62B02B29" w:rsidR="00ED782D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741568024"/>
                <w:placeholder>
                  <w:docPart w:val="C657525C254A4F68BC346490B360E82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Date/Time pilot returns to agreed Location                   </w:t>
                </w:r>
              </w:sdtContent>
            </w:sdt>
          </w:p>
        </w:tc>
        <w:tc>
          <w:tcPr>
            <w:tcW w:w="1378" w:type="dxa"/>
            <w:vAlign w:val="center"/>
          </w:tcPr>
          <w:p w14:paraId="1FF67EB7" w14:textId="77777777" w:rsidR="00ED782D" w:rsidRDefault="00ED782D" w:rsidP="007B35C7">
            <w:pPr>
              <w:jc w:val="center"/>
              <w:rPr>
                <w:rStyle w:val="Normal1"/>
                <w:rFonts w:cstheme="minorHAnsi"/>
                <w:sz w:val="24"/>
              </w:rPr>
            </w:pPr>
          </w:p>
        </w:tc>
      </w:tr>
      <w:tr w:rsidR="00BC07A9" w14:paraId="29DD7080" w14:textId="77777777" w:rsidTr="00BC07A9">
        <w:trPr>
          <w:trHeight w:val="695"/>
        </w:trPr>
        <w:tc>
          <w:tcPr>
            <w:tcW w:w="3443" w:type="dxa"/>
            <w:shd w:val="clear" w:color="auto" w:fill="FFFFFF" w:themeFill="background1"/>
          </w:tcPr>
          <w:p w14:paraId="50AB7711" w14:textId="08983FBE" w:rsidR="00BC07A9" w:rsidRDefault="00BC07A9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Chargeable Hours:</w:t>
            </w:r>
          </w:p>
        </w:tc>
        <w:tc>
          <w:tcPr>
            <w:tcW w:w="5635" w:type="dxa"/>
          </w:tcPr>
          <w:p w14:paraId="5D03A2BD" w14:textId="1B5F4021" w:rsidR="00BC07A9" w:rsidRPr="00090AB6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973636400"/>
                <w:placeholder>
                  <w:docPart w:val="412D636114DE41469FBEDC4BB766A51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Hours</w:t>
                </w:r>
                <w:r w:rsidR="003C1BE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Pilot is outside CHA. From</w:t>
                </w:r>
                <w:r w:rsidR="00623A1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designated pilot station to agreed return point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93316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1"/>
            </w:rPr>
          </w:sdtEndPr>
          <w:sdtContent>
            <w:tc>
              <w:tcPr>
                <w:tcW w:w="1378" w:type="dxa"/>
                <w:vAlign w:val="center"/>
              </w:tcPr>
              <w:p w14:paraId="6F870526" w14:textId="186BD9F2" w:rsidR="00BC07A9" w:rsidRDefault="00BC07A9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07A9" w14:paraId="162B61C5" w14:textId="77777777" w:rsidTr="00647448">
        <w:trPr>
          <w:trHeight w:val="1408"/>
        </w:trPr>
        <w:tc>
          <w:tcPr>
            <w:tcW w:w="3443" w:type="dxa"/>
            <w:shd w:val="clear" w:color="auto" w:fill="FFFFFF" w:themeFill="background1"/>
          </w:tcPr>
          <w:p w14:paraId="41C20FD1" w14:textId="769F6566" w:rsidR="00BC07A9" w:rsidRDefault="00BC07A9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ABP Charges:</w:t>
            </w:r>
          </w:p>
        </w:tc>
        <w:tc>
          <w:tcPr>
            <w:tcW w:w="5635" w:type="dxa"/>
          </w:tcPr>
          <w:p w14:paraId="4CE5A38F" w14:textId="43CD4E33" w:rsidR="00BC07A9" w:rsidRPr="00090AB6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591924411"/>
                <w:placeholder>
                  <w:docPart w:val="59E154DC11074877A09D3386C5B7403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Transport, Repatriation, Accommodation (if arranged and paid by ABP)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97710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1"/>
            </w:rPr>
          </w:sdtEndPr>
          <w:sdtContent>
            <w:tc>
              <w:tcPr>
                <w:tcW w:w="1378" w:type="dxa"/>
                <w:vAlign w:val="center"/>
              </w:tcPr>
              <w:p w14:paraId="20C08E9A" w14:textId="05E9D5D6" w:rsidR="00BC07A9" w:rsidRDefault="00BC07A9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07A9" w14:paraId="53926BA4" w14:textId="77777777" w:rsidTr="00647448">
        <w:trPr>
          <w:trHeight w:val="1542"/>
        </w:trPr>
        <w:tc>
          <w:tcPr>
            <w:tcW w:w="3443" w:type="dxa"/>
            <w:shd w:val="clear" w:color="auto" w:fill="FFFFFF" w:themeFill="background1"/>
          </w:tcPr>
          <w:p w14:paraId="567B54C1" w14:textId="77777777" w:rsidR="00BC07A9" w:rsidRDefault="00BC07A9" w:rsidP="00B2685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</w:t>
            </w:r>
            <w:r>
              <w:rPr>
                <w:b/>
                <w:bCs/>
              </w:rPr>
              <w:t>BP Billing Informed:</w:t>
            </w:r>
          </w:p>
          <w:p w14:paraId="687CF2F5" w14:textId="546F41C9" w:rsidR="00BC07A9" w:rsidRPr="00BC07A9" w:rsidRDefault="00BC07A9" w:rsidP="00B26850">
            <w:pPr>
              <w:rPr>
                <w:rFonts w:cstheme="minorHAnsi"/>
                <w:b/>
                <w:bCs/>
                <w:i/>
                <w:iCs/>
              </w:rPr>
            </w:pPr>
            <w:r w:rsidRPr="00BC07A9">
              <w:rPr>
                <w:rStyle w:val="Normal1"/>
                <w:rFonts w:cstheme="minorHAnsi"/>
                <w:i/>
                <w:iCs/>
                <w:sz w:val="20"/>
                <w:szCs w:val="20"/>
              </w:rPr>
              <w:t xml:space="preserve">For billing and invoice queries please contact </w:t>
            </w:r>
            <w:hyperlink r:id="rId14" w:history="1">
              <w:r w:rsidRPr="00BC07A9">
                <w:rPr>
                  <w:rStyle w:val="Hyperlink"/>
                  <w:i/>
                  <w:iCs/>
                  <w:sz w:val="20"/>
                  <w:szCs w:val="20"/>
                </w:rPr>
                <w:t>abpbillingqueries@abports.co.uk</w:t>
              </w:r>
            </w:hyperlink>
          </w:p>
        </w:tc>
        <w:tc>
          <w:tcPr>
            <w:tcW w:w="5635" w:type="dxa"/>
          </w:tcPr>
          <w:p w14:paraId="1C818243" w14:textId="5CD42C78" w:rsidR="00BC07A9" w:rsidRPr="00090AB6" w:rsidRDefault="00353066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413850002"/>
                <w:placeholder>
                  <w:docPart w:val="A793741F8F6D413E926ADEC60104069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Details given to ABP Billing (if any)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Date/Time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email sent                                          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20036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1"/>
            </w:rPr>
          </w:sdtEndPr>
          <w:sdtContent>
            <w:tc>
              <w:tcPr>
                <w:tcW w:w="1378" w:type="dxa"/>
                <w:vAlign w:val="center"/>
              </w:tcPr>
              <w:p w14:paraId="2F6F1557" w14:textId="531B33F6" w:rsidR="00BC07A9" w:rsidRDefault="00BC07A9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07A9" w14:paraId="53A491C8" w14:textId="77777777" w:rsidTr="00647448">
        <w:trPr>
          <w:trHeight w:val="1281"/>
        </w:trPr>
        <w:tc>
          <w:tcPr>
            <w:tcW w:w="3443" w:type="dxa"/>
            <w:shd w:val="clear" w:color="auto" w:fill="FFFFFF" w:themeFill="background1"/>
          </w:tcPr>
          <w:p w14:paraId="306BFC5A" w14:textId="77777777" w:rsidR="00BC07A9" w:rsidRDefault="00BC07A9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Additional Notes:</w:t>
            </w:r>
          </w:p>
        </w:tc>
        <w:tc>
          <w:tcPr>
            <w:tcW w:w="5635" w:type="dxa"/>
          </w:tcPr>
          <w:p w14:paraId="39BCDE30" w14:textId="77777777" w:rsidR="00BC07A9" w:rsidRPr="00090AB6" w:rsidRDefault="00353066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053190807"/>
                <w:placeholder>
                  <w:docPart w:val="1C0FCB512D5740F09134F908EE53045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Notes                      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 xml:space="preserve">                                           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 xml:space="preserve">                                    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83658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1"/>
            </w:rPr>
          </w:sdtEndPr>
          <w:sdtContent>
            <w:tc>
              <w:tcPr>
                <w:tcW w:w="1378" w:type="dxa"/>
                <w:vAlign w:val="center"/>
              </w:tcPr>
              <w:p w14:paraId="1DA4BAF2" w14:textId="77777777" w:rsidR="00BC07A9" w:rsidRDefault="00BC07A9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685B8BD7" w14:textId="3406F4DB" w:rsidR="003A77B5" w:rsidRPr="003A77B5" w:rsidRDefault="003A77B5" w:rsidP="003A77B5">
      <w:pPr>
        <w:tabs>
          <w:tab w:val="left" w:pos="7479"/>
        </w:tabs>
        <w:rPr>
          <w:rFonts w:cstheme="minorHAnsi"/>
          <w:sz w:val="24"/>
          <w:szCs w:val="24"/>
        </w:rPr>
      </w:pPr>
    </w:p>
    <w:sectPr w:rsidR="003A77B5" w:rsidRPr="003A77B5" w:rsidSect="00277829">
      <w:headerReference w:type="default" r:id="rId15"/>
      <w:footerReference w:type="default" r:id="rId16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7515" w14:textId="77777777" w:rsidR="00FB3B7B" w:rsidRDefault="00FB3B7B" w:rsidP="00451C7F">
      <w:pPr>
        <w:spacing w:after="0" w:line="240" w:lineRule="auto"/>
      </w:pPr>
      <w:r>
        <w:separator/>
      </w:r>
    </w:p>
  </w:endnote>
  <w:endnote w:type="continuationSeparator" w:id="0">
    <w:p w14:paraId="5FA2CF01" w14:textId="77777777" w:rsidR="00FB3B7B" w:rsidRDefault="00FB3B7B" w:rsidP="00451C7F">
      <w:pPr>
        <w:spacing w:after="0" w:line="240" w:lineRule="auto"/>
      </w:pPr>
      <w:r>
        <w:continuationSeparator/>
      </w:r>
    </w:p>
  </w:endnote>
  <w:endnote w:type="continuationNotice" w:id="1">
    <w:p w14:paraId="19B6E992" w14:textId="77777777" w:rsidR="00FB3B7B" w:rsidRDefault="00FB3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A49D" w14:textId="7D3A61E0" w:rsidR="005C1323" w:rsidRDefault="005C1323" w:rsidP="005C1323">
    <w:pPr>
      <w:pStyle w:val="Footer"/>
      <w:jc w:val="center"/>
      <w:rPr>
        <w:color w:val="767171" w:themeColor="background2" w:themeShade="80"/>
      </w:rPr>
    </w:pPr>
    <w:r>
      <w:rPr>
        <w:color w:val="767171" w:themeColor="background2" w:themeShade="80"/>
      </w:rPr>
      <w:t xml:space="preserve">Page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PAGE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of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NUMPAGES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         </w:t>
    </w:r>
    <w:r>
      <w:rPr>
        <w:rFonts w:cstheme="minorHAnsi"/>
        <w:noProof/>
        <w:color w:val="767171" w:themeColor="background2" w:themeShade="80"/>
      </w:rPr>
      <w:t xml:space="preserve"> Owner: ABP Marine</w:t>
    </w:r>
    <w:r>
      <w:rPr>
        <w:rFonts w:cstheme="minorHAnsi"/>
        <w:noProof/>
        <w:color w:val="767171" w:themeColor="background2" w:themeShade="80"/>
      </w:rPr>
      <w:tab/>
      <w:t xml:space="preserve">        </w:t>
    </w:r>
    <w:r w:rsidR="003A77B5">
      <w:rPr>
        <w:rFonts w:cstheme="minorHAnsi"/>
        <w:noProof/>
        <w:color w:val="767171" w:themeColor="background2" w:themeShade="80"/>
      </w:rPr>
      <w:t>March</w:t>
    </w:r>
    <w:r>
      <w:rPr>
        <w:rFonts w:cstheme="minorHAnsi"/>
        <w:noProof/>
        <w:color w:val="767171" w:themeColor="background2" w:themeShade="80"/>
      </w:rPr>
      <w:t xml:space="preserve"> 2024: Issue </w:t>
    </w:r>
    <w:r w:rsidR="003A77B5">
      <w:rPr>
        <w:rFonts w:cstheme="minorHAnsi"/>
        <w:noProof/>
        <w:color w:val="767171" w:themeColor="background2" w:themeShade="80"/>
      </w:rPr>
      <w:t>4</w:t>
    </w:r>
    <w:r>
      <w:rPr>
        <w:rFonts w:cstheme="minorHAnsi"/>
        <w:noProof/>
        <w:color w:val="767171" w:themeColor="background2" w:themeShade="80"/>
      </w:rPr>
      <w:br/>
    </w:r>
    <w:r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8C58" w14:textId="77777777" w:rsidR="00FB3B7B" w:rsidRDefault="00FB3B7B" w:rsidP="00451C7F">
      <w:pPr>
        <w:spacing w:after="0" w:line="240" w:lineRule="auto"/>
      </w:pPr>
      <w:r>
        <w:separator/>
      </w:r>
    </w:p>
  </w:footnote>
  <w:footnote w:type="continuationSeparator" w:id="0">
    <w:p w14:paraId="541D121A" w14:textId="77777777" w:rsidR="00FB3B7B" w:rsidRDefault="00FB3B7B" w:rsidP="00451C7F">
      <w:pPr>
        <w:spacing w:after="0" w:line="240" w:lineRule="auto"/>
      </w:pPr>
      <w:r>
        <w:continuationSeparator/>
      </w:r>
    </w:p>
  </w:footnote>
  <w:footnote w:type="continuationNotice" w:id="1">
    <w:p w14:paraId="5F5E9C41" w14:textId="77777777" w:rsidR="00FB3B7B" w:rsidRDefault="00FB3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5A9D0FFD" w:rsidR="00451C7F" w:rsidRDefault="00451C7F">
    <w:pPr>
      <w:pStyle w:val="Header"/>
    </w:pPr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567B407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43E"/>
    <w:multiLevelType w:val="hybridMultilevel"/>
    <w:tmpl w:val="076A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72500">
    <w:abstractNumId w:val="3"/>
  </w:num>
  <w:num w:numId="2" w16cid:durableId="1269385954">
    <w:abstractNumId w:val="1"/>
  </w:num>
  <w:num w:numId="3" w16cid:durableId="1693871533">
    <w:abstractNumId w:val="4"/>
  </w:num>
  <w:num w:numId="4" w16cid:durableId="17171185">
    <w:abstractNumId w:val="2"/>
  </w:num>
  <w:num w:numId="5" w16cid:durableId="187565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ugdG5ov4S6pg5tNoeoi8WPmK+tn+uo19GFfJtqEYT8cLGTjur0uC+YPZTzwYHeya+RUOCMad0rd8QEVQPofHUw==" w:salt="zrapfAOGsGnPrF/FHROLiA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16CDB"/>
    <w:rsid w:val="0002202A"/>
    <w:rsid w:val="00027D4C"/>
    <w:rsid w:val="000300CF"/>
    <w:rsid w:val="00037D0C"/>
    <w:rsid w:val="000436F9"/>
    <w:rsid w:val="0006703B"/>
    <w:rsid w:val="000725B9"/>
    <w:rsid w:val="00073920"/>
    <w:rsid w:val="00090AB6"/>
    <w:rsid w:val="00090EF9"/>
    <w:rsid w:val="00096328"/>
    <w:rsid w:val="000968FD"/>
    <w:rsid w:val="000A19A7"/>
    <w:rsid w:val="000A4DCC"/>
    <w:rsid w:val="000C379B"/>
    <w:rsid w:val="000D6EB8"/>
    <w:rsid w:val="000E7315"/>
    <w:rsid w:val="000F2ED4"/>
    <w:rsid w:val="00111036"/>
    <w:rsid w:val="001262DB"/>
    <w:rsid w:val="00133F11"/>
    <w:rsid w:val="00135D7B"/>
    <w:rsid w:val="00136E8D"/>
    <w:rsid w:val="00173294"/>
    <w:rsid w:val="00197F2D"/>
    <w:rsid w:val="001A126B"/>
    <w:rsid w:val="001A5D4B"/>
    <w:rsid w:val="001B0F5B"/>
    <w:rsid w:val="001B1A94"/>
    <w:rsid w:val="001B3E27"/>
    <w:rsid w:val="001C32C6"/>
    <w:rsid w:val="001C663B"/>
    <w:rsid w:val="001E38F0"/>
    <w:rsid w:val="001F29D5"/>
    <w:rsid w:val="001F5B52"/>
    <w:rsid w:val="00200C82"/>
    <w:rsid w:val="00213806"/>
    <w:rsid w:val="00216818"/>
    <w:rsid w:val="00226411"/>
    <w:rsid w:val="00240E05"/>
    <w:rsid w:val="00243898"/>
    <w:rsid w:val="00256341"/>
    <w:rsid w:val="00256791"/>
    <w:rsid w:val="00257198"/>
    <w:rsid w:val="00262E61"/>
    <w:rsid w:val="00275236"/>
    <w:rsid w:val="00277829"/>
    <w:rsid w:val="002A06EE"/>
    <w:rsid w:val="002A39A6"/>
    <w:rsid w:val="002D6244"/>
    <w:rsid w:val="002F01BE"/>
    <w:rsid w:val="002F2A13"/>
    <w:rsid w:val="002F3944"/>
    <w:rsid w:val="002F42DC"/>
    <w:rsid w:val="00304DA2"/>
    <w:rsid w:val="0032092C"/>
    <w:rsid w:val="00333E37"/>
    <w:rsid w:val="003468E8"/>
    <w:rsid w:val="00350C9E"/>
    <w:rsid w:val="00353066"/>
    <w:rsid w:val="00353F70"/>
    <w:rsid w:val="0035426E"/>
    <w:rsid w:val="003561E4"/>
    <w:rsid w:val="0037182B"/>
    <w:rsid w:val="00377655"/>
    <w:rsid w:val="003829A1"/>
    <w:rsid w:val="00390058"/>
    <w:rsid w:val="003A252B"/>
    <w:rsid w:val="003A77B5"/>
    <w:rsid w:val="003B0C30"/>
    <w:rsid w:val="003B3BC2"/>
    <w:rsid w:val="003C1BEF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25ECE"/>
    <w:rsid w:val="00433689"/>
    <w:rsid w:val="004455AE"/>
    <w:rsid w:val="00446208"/>
    <w:rsid w:val="00451C7F"/>
    <w:rsid w:val="004525E6"/>
    <w:rsid w:val="00454CDD"/>
    <w:rsid w:val="00472A69"/>
    <w:rsid w:val="004775E9"/>
    <w:rsid w:val="00497C89"/>
    <w:rsid w:val="004A5969"/>
    <w:rsid w:val="004B0F5C"/>
    <w:rsid w:val="004C5D2C"/>
    <w:rsid w:val="004C679D"/>
    <w:rsid w:val="004D7849"/>
    <w:rsid w:val="004E0682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B7B"/>
    <w:rsid w:val="00553D3F"/>
    <w:rsid w:val="00554BF0"/>
    <w:rsid w:val="00561C58"/>
    <w:rsid w:val="0056469A"/>
    <w:rsid w:val="00567AE4"/>
    <w:rsid w:val="00575CDD"/>
    <w:rsid w:val="00576DF6"/>
    <w:rsid w:val="00587DD8"/>
    <w:rsid w:val="005973DC"/>
    <w:rsid w:val="005A1932"/>
    <w:rsid w:val="005B6A35"/>
    <w:rsid w:val="005C0338"/>
    <w:rsid w:val="005C1323"/>
    <w:rsid w:val="005C2379"/>
    <w:rsid w:val="005C44DC"/>
    <w:rsid w:val="005C64DD"/>
    <w:rsid w:val="005D191F"/>
    <w:rsid w:val="005F0AC2"/>
    <w:rsid w:val="005F37CE"/>
    <w:rsid w:val="00604283"/>
    <w:rsid w:val="00611443"/>
    <w:rsid w:val="0061648A"/>
    <w:rsid w:val="00623A14"/>
    <w:rsid w:val="00625F01"/>
    <w:rsid w:val="00631024"/>
    <w:rsid w:val="00631FED"/>
    <w:rsid w:val="006373B9"/>
    <w:rsid w:val="00642C02"/>
    <w:rsid w:val="00645120"/>
    <w:rsid w:val="00645C89"/>
    <w:rsid w:val="00647448"/>
    <w:rsid w:val="00650EAF"/>
    <w:rsid w:val="00651DCC"/>
    <w:rsid w:val="00654F54"/>
    <w:rsid w:val="006734F7"/>
    <w:rsid w:val="006770A6"/>
    <w:rsid w:val="0068064C"/>
    <w:rsid w:val="00691FDC"/>
    <w:rsid w:val="006C0A45"/>
    <w:rsid w:val="006C15F1"/>
    <w:rsid w:val="006D3294"/>
    <w:rsid w:val="006F26B4"/>
    <w:rsid w:val="006F6245"/>
    <w:rsid w:val="007062B6"/>
    <w:rsid w:val="00713A73"/>
    <w:rsid w:val="007173E7"/>
    <w:rsid w:val="00720813"/>
    <w:rsid w:val="00724763"/>
    <w:rsid w:val="00724A11"/>
    <w:rsid w:val="00727E24"/>
    <w:rsid w:val="00740CE9"/>
    <w:rsid w:val="00766B23"/>
    <w:rsid w:val="00783435"/>
    <w:rsid w:val="007861FD"/>
    <w:rsid w:val="0079010B"/>
    <w:rsid w:val="007A4ADA"/>
    <w:rsid w:val="007B35C7"/>
    <w:rsid w:val="007D30D6"/>
    <w:rsid w:val="007E22D2"/>
    <w:rsid w:val="007E2762"/>
    <w:rsid w:val="007F3644"/>
    <w:rsid w:val="007F522A"/>
    <w:rsid w:val="007F68F0"/>
    <w:rsid w:val="008030F7"/>
    <w:rsid w:val="00812D77"/>
    <w:rsid w:val="008216B9"/>
    <w:rsid w:val="00832675"/>
    <w:rsid w:val="00832A31"/>
    <w:rsid w:val="0084562A"/>
    <w:rsid w:val="00847834"/>
    <w:rsid w:val="00851779"/>
    <w:rsid w:val="00864EDB"/>
    <w:rsid w:val="00875147"/>
    <w:rsid w:val="00880538"/>
    <w:rsid w:val="00887A61"/>
    <w:rsid w:val="008B045A"/>
    <w:rsid w:val="008B352C"/>
    <w:rsid w:val="008B5DBC"/>
    <w:rsid w:val="008D5D40"/>
    <w:rsid w:val="008F5696"/>
    <w:rsid w:val="008F788A"/>
    <w:rsid w:val="00905146"/>
    <w:rsid w:val="009219C4"/>
    <w:rsid w:val="00922410"/>
    <w:rsid w:val="0093401A"/>
    <w:rsid w:val="00937220"/>
    <w:rsid w:val="009421D7"/>
    <w:rsid w:val="009A73E4"/>
    <w:rsid w:val="009B1E0C"/>
    <w:rsid w:val="009C129B"/>
    <w:rsid w:val="009D3DA1"/>
    <w:rsid w:val="00A001F2"/>
    <w:rsid w:val="00A21599"/>
    <w:rsid w:val="00A2766D"/>
    <w:rsid w:val="00A27F4F"/>
    <w:rsid w:val="00A36097"/>
    <w:rsid w:val="00A47987"/>
    <w:rsid w:val="00A54DA5"/>
    <w:rsid w:val="00A64F78"/>
    <w:rsid w:val="00A72EAB"/>
    <w:rsid w:val="00A76813"/>
    <w:rsid w:val="00A7787B"/>
    <w:rsid w:val="00A85686"/>
    <w:rsid w:val="00A86145"/>
    <w:rsid w:val="00A876A6"/>
    <w:rsid w:val="00A953A5"/>
    <w:rsid w:val="00A97AAC"/>
    <w:rsid w:val="00AA50E2"/>
    <w:rsid w:val="00AB7EB6"/>
    <w:rsid w:val="00AC4F31"/>
    <w:rsid w:val="00AE1E01"/>
    <w:rsid w:val="00AE57A9"/>
    <w:rsid w:val="00B039EF"/>
    <w:rsid w:val="00B05C9A"/>
    <w:rsid w:val="00B06025"/>
    <w:rsid w:val="00B13CB8"/>
    <w:rsid w:val="00B412F4"/>
    <w:rsid w:val="00B44244"/>
    <w:rsid w:val="00B47E4A"/>
    <w:rsid w:val="00B510B4"/>
    <w:rsid w:val="00B74041"/>
    <w:rsid w:val="00B8743B"/>
    <w:rsid w:val="00B9617F"/>
    <w:rsid w:val="00BA155A"/>
    <w:rsid w:val="00BA1C71"/>
    <w:rsid w:val="00BA480E"/>
    <w:rsid w:val="00BA4889"/>
    <w:rsid w:val="00BA769E"/>
    <w:rsid w:val="00BC07A9"/>
    <w:rsid w:val="00BC134F"/>
    <w:rsid w:val="00BE4271"/>
    <w:rsid w:val="00BF26CB"/>
    <w:rsid w:val="00BF4766"/>
    <w:rsid w:val="00BF7455"/>
    <w:rsid w:val="00C0642C"/>
    <w:rsid w:val="00C1338E"/>
    <w:rsid w:val="00C14C28"/>
    <w:rsid w:val="00C2084C"/>
    <w:rsid w:val="00C257D5"/>
    <w:rsid w:val="00C441D4"/>
    <w:rsid w:val="00C5111A"/>
    <w:rsid w:val="00C52B60"/>
    <w:rsid w:val="00C547AF"/>
    <w:rsid w:val="00C54B00"/>
    <w:rsid w:val="00C559F1"/>
    <w:rsid w:val="00C63932"/>
    <w:rsid w:val="00C72018"/>
    <w:rsid w:val="00C72401"/>
    <w:rsid w:val="00C828E5"/>
    <w:rsid w:val="00C919F6"/>
    <w:rsid w:val="00CB602A"/>
    <w:rsid w:val="00CC0DBF"/>
    <w:rsid w:val="00CD1B02"/>
    <w:rsid w:val="00CD47B7"/>
    <w:rsid w:val="00CD54D2"/>
    <w:rsid w:val="00CD5CD9"/>
    <w:rsid w:val="00CF2F3B"/>
    <w:rsid w:val="00CF451C"/>
    <w:rsid w:val="00D01524"/>
    <w:rsid w:val="00D04F1C"/>
    <w:rsid w:val="00D0557F"/>
    <w:rsid w:val="00D05872"/>
    <w:rsid w:val="00D149F7"/>
    <w:rsid w:val="00D156C6"/>
    <w:rsid w:val="00D2381B"/>
    <w:rsid w:val="00D32EEE"/>
    <w:rsid w:val="00D61C80"/>
    <w:rsid w:val="00D63EC1"/>
    <w:rsid w:val="00D7462F"/>
    <w:rsid w:val="00D83362"/>
    <w:rsid w:val="00D9074E"/>
    <w:rsid w:val="00DA4A08"/>
    <w:rsid w:val="00DB69F4"/>
    <w:rsid w:val="00DC2D9E"/>
    <w:rsid w:val="00DD27DB"/>
    <w:rsid w:val="00DD479E"/>
    <w:rsid w:val="00DD4834"/>
    <w:rsid w:val="00DE3A51"/>
    <w:rsid w:val="00DE4D95"/>
    <w:rsid w:val="00DF5BE9"/>
    <w:rsid w:val="00E14AC8"/>
    <w:rsid w:val="00E20949"/>
    <w:rsid w:val="00E229BA"/>
    <w:rsid w:val="00E27D1A"/>
    <w:rsid w:val="00E5082A"/>
    <w:rsid w:val="00E526A3"/>
    <w:rsid w:val="00E52974"/>
    <w:rsid w:val="00E66140"/>
    <w:rsid w:val="00E82A2C"/>
    <w:rsid w:val="00EC1351"/>
    <w:rsid w:val="00EC5B2D"/>
    <w:rsid w:val="00ED6E07"/>
    <w:rsid w:val="00ED782D"/>
    <w:rsid w:val="00EE236B"/>
    <w:rsid w:val="00EE5838"/>
    <w:rsid w:val="00F07477"/>
    <w:rsid w:val="00F254E2"/>
    <w:rsid w:val="00F40AB4"/>
    <w:rsid w:val="00F42795"/>
    <w:rsid w:val="00F448DE"/>
    <w:rsid w:val="00F51764"/>
    <w:rsid w:val="00F61C13"/>
    <w:rsid w:val="00F968E2"/>
    <w:rsid w:val="00F97FA0"/>
    <w:rsid w:val="00FA546A"/>
    <w:rsid w:val="00FB3B7B"/>
    <w:rsid w:val="00FC140C"/>
    <w:rsid w:val="00FC61F8"/>
    <w:rsid w:val="00FD28A2"/>
    <w:rsid w:val="00FD4088"/>
    <w:rsid w:val="00FD49BC"/>
    <w:rsid w:val="00FE35D2"/>
    <w:rsid w:val="00FE3693"/>
    <w:rsid w:val="00FE53FE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A2C"/>
  </w:style>
  <w:style w:type="character" w:customStyle="1" w:styleId="eop">
    <w:name w:val="eop"/>
    <w:basedOn w:val="DefaultParagraphFont"/>
    <w:rsid w:val="00E82A2C"/>
  </w:style>
  <w:style w:type="paragraph" w:customStyle="1" w:styleId="Pa1">
    <w:name w:val="Pa1"/>
    <w:basedOn w:val="Normal"/>
    <w:next w:val="Normal"/>
    <w:uiPriority w:val="99"/>
    <w:rsid w:val="00D149F7"/>
    <w:pPr>
      <w:autoSpaceDE w:val="0"/>
      <w:autoSpaceDN w:val="0"/>
      <w:adjustRightInd w:val="0"/>
      <w:spacing w:after="0" w:line="241" w:lineRule="atLeast"/>
    </w:pPr>
    <w:rPr>
      <w:rFonts w:ascii="Neusa Next Std" w:hAnsi="Neusa Nex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vts.co.uk/Port_Information/Commercial/Southampton_Tariff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amptonvts@abport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t.planning@abport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pbillingqueries@abpor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E3EB0E7C0446A3A52C3DAFE3C9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2E0A1-D74C-48F6-A5BF-8EF2E7206366}"/>
      </w:docPartPr>
      <w:docPartBody>
        <w:p w:rsidR="00D5651B" w:rsidRDefault="004B292F" w:rsidP="004B292F">
          <w:pPr>
            <w:pStyle w:val="15E3EB0E7C0446A3A52C3DAFE3C971B9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gent 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D203CBE63CB549589957BAA58013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97A9-E9FB-487B-ACF7-D2B5278E533F}"/>
      </w:docPartPr>
      <w:docPartBody>
        <w:p w:rsidR="00D5651B" w:rsidRDefault="004B292F" w:rsidP="004B292F">
          <w:pPr>
            <w:pStyle w:val="D203CBE63CB549589957BAA58013A1A41"/>
          </w:pPr>
          <w:r w:rsidRPr="00090AB6">
            <w:rPr>
              <w:rFonts w:cstheme="minorHAnsi"/>
              <w:i/>
              <w:iCs/>
              <w:color w:val="BFBFBF" w:themeColor="background1" w:themeShade="BF"/>
            </w:rPr>
            <w:t xml:space="preserve">Click to select </w:t>
          </w:r>
        </w:p>
      </w:docPartBody>
    </w:docPart>
    <w:docPart>
      <w:docPartPr>
        <w:name w:val="42FD62E14149481A8B449508A115F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9F67-7FAC-4BFE-A899-FD62DD2BE706}"/>
      </w:docPartPr>
      <w:docPartBody>
        <w:p w:rsidR="00D5651B" w:rsidRDefault="004B292F" w:rsidP="004B292F">
          <w:pPr>
            <w:pStyle w:val="42FD62E14149481A8B449508A115FB821"/>
          </w:pPr>
          <w:r w:rsidRPr="00090AB6">
            <w:rPr>
              <w:i/>
              <w:color w:val="BFBFBF" w:themeColor="background1" w:themeShade="BF"/>
            </w:rPr>
            <w:t>Select</w:t>
          </w:r>
          <w:r w:rsidRPr="00090AB6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23B200D3E40548B884CE045699D1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5AC1B-7D86-4BB0-9925-351CE76BDF8B}"/>
      </w:docPartPr>
      <w:docPartBody>
        <w:p w:rsidR="00D5651B" w:rsidRDefault="004B292F" w:rsidP="004B292F">
          <w:pPr>
            <w:pStyle w:val="23B200D3E40548B884CE045699D170B0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gency 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95A6424059F5479EA6755CA99CB9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2161-4DBA-4221-A4F5-7675773432FD}"/>
      </w:docPartPr>
      <w:docPartBody>
        <w:p w:rsidR="00D5651B" w:rsidRDefault="004B292F" w:rsidP="004B292F">
          <w:pPr>
            <w:pStyle w:val="95A6424059F5479EA6755CA99CB9A750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P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hone 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608BA60454CF4F85AB56DC5EA149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13EF-F23D-45C8-8A4A-2A8CD4E3FB39}"/>
      </w:docPartPr>
      <w:docPartBody>
        <w:p w:rsidR="00D5651B" w:rsidRDefault="004B292F" w:rsidP="004B292F">
          <w:pPr>
            <w:pStyle w:val="608BA60454CF4F85AB56DC5EA1495C87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dverse Weather, Ship Defect, Pilot boarding arrangements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B86AE51EA3954EEC9B457326F143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2C84B-1361-4974-9E78-36E0E2EBA1F7}"/>
      </w:docPartPr>
      <w:docPartBody>
        <w:p w:rsidR="00D5651B" w:rsidRDefault="004B292F" w:rsidP="004B292F">
          <w:pPr>
            <w:pStyle w:val="B86AE51EA3954EEC9B457326F14340731"/>
          </w:pPr>
          <w:r>
            <w:rPr>
              <w:i/>
              <w:color w:val="BFBFBF" w:themeColor="background1" w:themeShade="BF"/>
            </w:rPr>
            <w:t>Pilot Station, Berth, Port</w:t>
          </w:r>
        </w:p>
      </w:docPartBody>
    </w:docPart>
    <w:docPart>
      <w:docPartPr>
        <w:name w:val="D28598F0BA35406AB3444A4BBE10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4F4E-8080-4883-885B-ED41920F7B3A}"/>
      </w:docPartPr>
      <w:docPartBody>
        <w:p w:rsidR="00D5651B" w:rsidRDefault="004B292F" w:rsidP="004B292F">
          <w:pPr>
            <w:pStyle w:val="D28598F0BA35406AB3444A4BBE1078101"/>
          </w:pPr>
          <w:r>
            <w:rPr>
              <w:i/>
              <w:color w:val="BFBFBF" w:themeColor="background1" w:themeShade="BF"/>
            </w:rPr>
            <w:t>Pilot Station, Berth, Port</w:t>
          </w:r>
        </w:p>
      </w:docPartBody>
    </w:docPart>
    <w:docPart>
      <w:docPartPr>
        <w:name w:val="9E80E91802CB46888142DA393986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3789-67E0-4559-B4FA-E1F964A12C4B}"/>
      </w:docPartPr>
      <w:docPartBody>
        <w:p w:rsidR="00D5651B" w:rsidRDefault="004B292F" w:rsidP="004B292F">
          <w:pPr>
            <w:pStyle w:val="9E80E91802CB46888142DA393986FEDA1"/>
          </w:pP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54F2A6069E504041A2E132A92DAE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259F-5F0E-49A4-90D3-E68E686FBB08}"/>
      </w:docPartPr>
      <w:docPartBody>
        <w:p w:rsidR="00D5651B" w:rsidRDefault="004B292F" w:rsidP="004B292F">
          <w:pPr>
            <w:pStyle w:val="54F2A6069E504041A2E132A92DAE408B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9D9FCA87B30640B59FE6417394E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0258-0874-4A77-820C-5D26EBBA5B0D}"/>
      </w:docPartPr>
      <w:docPartBody>
        <w:p w:rsidR="00D5651B" w:rsidRDefault="004B292F" w:rsidP="004B292F">
          <w:pPr>
            <w:pStyle w:val="9D9FCA87B30640B59FE6417394E9E446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LOA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DB0BC42C6B434EACA3012C348FA7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BDD9-C173-43D1-8B02-50E56E3DCE15}"/>
      </w:docPartPr>
      <w:docPartBody>
        <w:p w:rsidR="00D5651B" w:rsidRDefault="004B292F" w:rsidP="004B292F">
          <w:pPr>
            <w:pStyle w:val="DB0BC42C6B434EACA3012C348FA7F2A1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Decimal 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77257B2141AD49899C6FF38C7DAF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B1A2-F1C0-43BD-9E1E-048DBCD46247}"/>
      </w:docPartPr>
      <w:docPartBody>
        <w:p w:rsidR="00D5651B" w:rsidRDefault="004B292F" w:rsidP="004B292F">
          <w:pPr>
            <w:pStyle w:val="77257B2141AD49899C6FF38C7DAF1CDA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Last Port of Call, Next Port of Call, Route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78731D63F8D2409090C39A5850CE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9935-9F68-466E-9F2A-8AD3F59EFF10}"/>
      </w:docPartPr>
      <w:docPartBody>
        <w:p w:rsidR="00D5651B" w:rsidRDefault="004B292F" w:rsidP="004B292F">
          <w:pPr>
            <w:pStyle w:val="78731D63F8D2409090C39A5850CEEB92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Overhangs, Non-Conforming Pilot boarding arrangements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FAA2F38125FA4C32BA427A4C40C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3BD2-3C20-44CC-95C2-2499A71ED447}"/>
      </w:docPartPr>
      <w:docPartBody>
        <w:p w:rsidR="00D5651B" w:rsidRDefault="004B292F" w:rsidP="004B292F">
          <w:pPr>
            <w:pStyle w:val="FAA2F38125FA4C32BA427A4C40C05084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List Deficiencies                                            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A07E0BAE747A4FD6B2C2C919E0847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9398-EAEA-4FA9-AF36-511FF9A910FD}"/>
      </w:docPartPr>
      <w:docPartBody>
        <w:p w:rsidR="00D5651B" w:rsidRDefault="004B292F" w:rsidP="004B292F">
          <w:pPr>
            <w:pStyle w:val="A07E0BAE747A4FD6B2C2C919E08476EA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Origin Pilot Station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>Date / Time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</w:t>
          </w: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</w:t>
          </w:r>
        </w:p>
      </w:docPartBody>
    </w:docPart>
    <w:docPart>
      <w:docPartPr>
        <w:name w:val="5B6C4E1A87EA4F2680901E083964B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E6D6-6A82-4403-9123-08143AA50F8D}"/>
      </w:docPartPr>
      <w:docPartBody>
        <w:p w:rsidR="00D5651B" w:rsidRDefault="004B292F" w:rsidP="004B292F">
          <w:pPr>
            <w:pStyle w:val="5B6C4E1A87EA4F2680901E083964B5A2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3rd Party Launch Provider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>Agreed Disembarkation Point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>Taxi / Flight details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Expected time of return to ABP pilot station </w:t>
          </w:r>
        </w:p>
      </w:docPartBody>
    </w:docPart>
    <w:docPart>
      <w:docPartPr>
        <w:name w:val="B419AF4793004F53AD71420A7299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45C4-EA2F-4120-88B8-8B2F26A8F463}"/>
      </w:docPartPr>
      <w:docPartBody>
        <w:p w:rsidR="007B1F2A" w:rsidRDefault="004B292F" w:rsidP="004B292F">
          <w:pPr>
            <w:pStyle w:val="B419AF4793004F53AD71420A72998592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Name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</w: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On/Off Block                                                                      </w:t>
          </w:r>
        </w:p>
      </w:docPartBody>
    </w:docPart>
    <w:docPart>
      <w:docPartPr>
        <w:name w:val="EF34E8F879994164A2AEE328553C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F5E3-50A5-4986-AC38-8238C02AA2AE}"/>
      </w:docPartPr>
      <w:docPartBody>
        <w:p w:rsidR="00C32C44" w:rsidRDefault="004B292F" w:rsidP="004B292F">
          <w:pPr>
            <w:pStyle w:val="EF34E8F879994164A2AEE328553C1FB9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pilot exits CHA onboard vessel                   </w:t>
          </w:r>
        </w:p>
      </w:docPartBody>
    </w:docPart>
    <w:docPart>
      <w:docPartPr>
        <w:name w:val="5FCE15C4399941ABA6BFCD663B91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B0A7-41B9-4762-9FAC-B455F160A6EE}"/>
      </w:docPartPr>
      <w:docPartBody>
        <w:p w:rsidR="00C32C44" w:rsidRDefault="004B292F" w:rsidP="004B292F">
          <w:pPr>
            <w:pStyle w:val="5FCE15C4399941ABA6BFCD663B912B49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Designated Return Pilot Station or other suitable location – As agreed with the vessels Agent</w:t>
          </w:r>
        </w:p>
      </w:docPartBody>
    </w:docPart>
    <w:docPart>
      <w:docPartPr>
        <w:name w:val="A0CCEF8183614B72A1FFD739A1B1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F751-8691-496A-81B3-56B2F51C7D5A}"/>
      </w:docPartPr>
      <w:docPartBody>
        <w:p w:rsidR="00C32C44" w:rsidRDefault="004B292F" w:rsidP="004B292F">
          <w:pPr>
            <w:pStyle w:val="A0CCEF8183614B72A1FFD739A1B14AB6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pilot disembarks the vessel onto quayside or 3rd party pilot boat                  </w:t>
          </w:r>
        </w:p>
      </w:docPartBody>
    </w:docPart>
    <w:docPart>
      <w:docPartPr>
        <w:name w:val="412D636114DE41469FBEDC4BB766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B6EC-DFB6-4810-A2DC-F71F8FD0247A}"/>
      </w:docPartPr>
      <w:docPartBody>
        <w:p w:rsidR="00C32C44" w:rsidRDefault="004B292F" w:rsidP="004B292F">
          <w:pPr>
            <w:pStyle w:val="412D636114DE41469FBEDC4BB766A511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Hours Pilot is outside CHA. From designated pilot station to agreed return point</w:t>
          </w:r>
        </w:p>
      </w:docPartBody>
    </w:docPart>
    <w:docPart>
      <w:docPartPr>
        <w:name w:val="59E154DC11074877A09D3386C5B7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078F-B872-4D8C-A0E0-36AEC99C0C00}"/>
      </w:docPartPr>
      <w:docPartBody>
        <w:p w:rsidR="00C32C44" w:rsidRDefault="004B292F" w:rsidP="004B292F">
          <w:pPr>
            <w:pStyle w:val="59E154DC11074877A09D3386C5B74039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Transport, Repatriation, Accommodation (if arranged and paid by ABP) </w:t>
          </w:r>
        </w:p>
      </w:docPartBody>
    </w:docPart>
    <w:docPart>
      <w:docPartPr>
        <w:name w:val="A793741F8F6D413E926ADEC60104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08BC-C2F2-44F8-97C2-435C76636705}"/>
      </w:docPartPr>
      <w:docPartBody>
        <w:p w:rsidR="00C32C44" w:rsidRDefault="004B292F" w:rsidP="004B292F">
          <w:pPr>
            <w:pStyle w:val="A793741F8F6D413E926ADEC60104069F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Details given to ABP Billing (if any)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Date/Time email sent                                                             </w:t>
          </w:r>
        </w:p>
      </w:docPartBody>
    </w:docPart>
    <w:docPart>
      <w:docPartPr>
        <w:name w:val="1C0FCB512D5740F09134F908EE53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4F0A-D04A-43D9-A6EF-BC9585BF0981}"/>
      </w:docPartPr>
      <w:docPartBody>
        <w:p w:rsidR="00C32C44" w:rsidRDefault="004B292F" w:rsidP="004B292F">
          <w:pPr>
            <w:pStyle w:val="1C0FCB512D5740F09134F908EE53045F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Notes                      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                                           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                                                       </w:t>
          </w:r>
        </w:p>
      </w:docPartBody>
    </w:docPart>
    <w:docPart>
      <w:docPartPr>
        <w:name w:val="C657525C254A4F68BC346490B360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20C4-F41A-46E1-B7AF-833501B30B3E}"/>
      </w:docPartPr>
      <w:docPartBody>
        <w:p w:rsidR="00C32C44" w:rsidRDefault="004B292F" w:rsidP="004B292F">
          <w:pPr>
            <w:pStyle w:val="C657525C254A4F68BC346490B360E82E2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pilot returns to agreed Location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015924"/>
    <w:rsid w:val="00132D7B"/>
    <w:rsid w:val="002B2C91"/>
    <w:rsid w:val="004B292F"/>
    <w:rsid w:val="00713828"/>
    <w:rsid w:val="007B1478"/>
    <w:rsid w:val="007B1F2A"/>
    <w:rsid w:val="00881DEA"/>
    <w:rsid w:val="009274FB"/>
    <w:rsid w:val="009A3A93"/>
    <w:rsid w:val="00C263FA"/>
    <w:rsid w:val="00C32C44"/>
    <w:rsid w:val="00D5651B"/>
    <w:rsid w:val="00D824E6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92F"/>
    <w:rPr>
      <w:color w:val="808080"/>
    </w:rPr>
  </w:style>
  <w:style w:type="character" w:customStyle="1" w:styleId="Normal1">
    <w:name w:val="Normal 1"/>
    <w:basedOn w:val="DefaultParagraphFont"/>
    <w:uiPriority w:val="1"/>
    <w:rsid w:val="004B292F"/>
    <w:rPr>
      <w:rFonts w:asciiTheme="minorHAnsi" w:hAnsiTheme="minorHAnsi"/>
      <w:sz w:val="22"/>
    </w:rPr>
  </w:style>
  <w:style w:type="paragraph" w:customStyle="1" w:styleId="23B200D3E40548B884CE045699D170B0">
    <w:name w:val="23B200D3E40548B884CE045699D170B0"/>
    <w:rsid w:val="00713828"/>
    <w:rPr>
      <w:rFonts w:eastAsiaTheme="minorHAnsi"/>
      <w:lang w:eastAsia="en-US"/>
    </w:rPr>
  </w:style>
  <w:style w:type="paragraph" w:customStyle="1" w:styleId="15E3EB0E7C0446A3A52C3DAFE3C971B9">
    <w:name w:val="15E3EB0E7C0446A3A52C3DAFE3C971B9"/>
    <w:rsid w:val="00713828"/>
    <w:rPr>
      <w:rFonts w:eastAsiaTheme="minorHAnsi"/>
      <w:lang w:eastAsia="en-US"/>
    </w:rPr>
  </w:style>
  <w:style w:type="paragraph" w:customStyle="1" w:styleId="95A6424059F5479EA6755CA99CB9A750">
    <w:name w:val="95A6424059F5479EA6755CA99CB9A750"/>
    <w:rsid w:val="00713828"/>
    <w:rPr>
      <w:rFonts w:eastAsiaTheme="minorHAnsi"/>
      <w:lang w:eastAsia="en-US"/>
    </w:rPr>
  </w:style>
  <w:style w:type="paragraph" w:customStyle="1" w:styleId="D203CBE63CB549589957BAA58013A1A4">
    <w:name w:val="D203CBE63CB549589957BAA58013A1A4"/>
    <w:rsid w:val="00713828"/>
    <w:rPr>
      <w:rFonts w:eastAsiaTheme="minorHAnsi"/>
      <w:lang w:eastAsia="en-US"/>
    </w:rPr>
  </w:style>
  <w:style w:type="paragraph" w:customStyle="1" w:styleId="608BA60454CF4F85AB56DC5EA1495C87">
    <w:name w:val="608BA60454CF4F85AB56DC5EA1495C87"/>
    <w:rsid w:val="00713828"/>
    <w:rPr>
      <w:rFonts w:eastAsiaTheme="minorHAnsi"/>
      <w:lang w:eastAsia="en-US"/>
    </w:rPr>
  </w:style>
  <w:style w:type="paragraph" w:customStyle="1" w:styleId="42FD62E14149481A8B449508A115FB82">
    <w:name w:val="42FD62E14149481A8B449508A115FB82"/>
    <w:rsid w:val="00713828"/>
    <w:rPr>
      <w:rFonts w:eastAsiaTheme="minorHAnsi"/>
      <w:lang w:eastAsia="en-US"/>
    </w:rPr>
  </w:style>
  <w:style w:type="paragraph" w:customStyle="1" w:styleId="B86AE51EA3954EEC9B457326F1434073">
    <w:name w:val="B86AE51EA3954EEC9B457326F1434073"/>
    <w:rsid w:val="00713828"/>
    <w:rPr>
      <w:rFonts w:eastAsiaTheme="minorHAnsi"/>
      <w:lang w:eastAsia="en-US"/>
    </w:rPr>
  </w:style>
  <w:style w:type="paragraph" w:customStyle="1" w:styleId="D28598F0BA35406AB3444A4BBE107810">
    <w:name w:val="D28598F0BA35406AB3444A4BBE107810"/>
    <w:rsid w:val="00713828"/>
    <w:rPr>
      <w:rFonts w:eastAsiaTheme="minorHAnsi"/>
      <w:lang w:eastAsia="en-US"/>
    </w:rPr>
  </w:style>
  <w:style w:type="paragraph" w:customStyle="1" w:styleId="9E80E91802CB46888142DA393986FEDA">
    <w:name w:val="9E80E91802CB46888142DA393986FEDA"/>
    <w:rsid w:val="00713828"/>
    <w:rPr>
      <w:rFonts w:eastAsiaTheme="minorHAnsi"/>
      <w:lang w:eastAsia="en-US"/>
    </w:rPr>
  </w:style>
  <w:style w:type="paragraph" w:customStyle="1" w:styleId="54F2A6069E504041A2E132A92DAE408B">
    <w:name w:val="54F2A6069E504041A2E132A92DAE408B"/>
    <w:rsid w:val="00713828"/>
    <w:rPr>
      <w:rFonts w:eastAsiaTheme="minorHAnsi"/>
      <w:lang w:eastAsia="en-US"/>
    </w:rPr>
  </w:style>
  <w:style w:type="paragraph" w:customStyle="1" w:styleId="9D9FCA87B30640B59FE6417394E9E446">
    <w:name w:val="9D9FCA87B30640B59FE6417394E9E446"/>
    <w:rsid w:val="00713828"/>
    <w:rPr>
      <w:rFonts w:eastAsiaTheme="minorHAnsi"/>
      <w:lang w:eastAsia="en-US"/>
    </w:rPr>
  </w:style>
  <w:style w:type="paragraph" w:customStyle="1" w:styleId="DB0BC42C6B434EACA3012C348FA7F2A1">
    <w:name w:val="DB0BC42C6B434EACA3012C348FA7F2A1"/>
    <w:rsid w:val="00713828"/>
    <w:rPr>
      <w:rFonts w:eastAsiaTheme="minorHAnsi"/>
      <w:lang w:eastAsia="en-US"/>
    </w:rPr>
  </w:style>
  <w:style w:type="paragraph" w:customStyle="1" w:styleId="FAA2F38125FA4C32BA427A4C40C05084">
    <w:name w:val="FAA2F38125FA4C32BA427A4C40C05084"/>
    <w:rsid w:val="00713828"/>
    <w:rPr>
      <w:rFonts w:eastAsiaTheme="minorHAnsi"/>
      <w:lang w:eastAsia="en-US"/>
    </w:rPr>
  </w:style>
  <w:style w:type="paragraph" w:customStyle="1" w:styleId="77257B2141AD49899C6FF38C7DAF1CDA">
    <w:name w:val="77257B2141AD49899C6FF38C7DAF1CDA"/>
    <w:rsid w:val="00713828"/>
    <w:rPr>
      <w:rFonts w:eastAsiaTheme="minorHAnsi"/>
      <w:lang w:eastAsia="en-US"/>
    </w:rPr>
  </w:style>
  <w:style w:type="paragraph" w:customStyle="1" w:styleId="78731D63F8D2409090C39A5850CEEB92">
    <w:name w:val="78731D63F8D2409090C39A5850CEEB92"/>
    <w:rsid w:val="00713828"/>
    <w:rPr>
      <w:rFonts w:eastAsiaTheme="minorHAnsi"/>
      <w:lang w:eastAsia="en-US"/>
    </w:rPr>
  </w:style>
  <w:style w:type="paragraph" w:customStyle="1" w:styleId="B419AF4793004F53AD71420A72998592">
    <w:name w:val="B419AF4793004F53AD71420A72998592"/>
    <w:rsid w:val="00713828"/>
    <w:rPr>
      <w:rFonts w:eastAsiaTheme="minorHAnsi"/>
      <w:lang w:eastAsia="en-US"/>
    </w:rPr>
  </w:style>
  <w:style w:type="paragraph" w:customStyle="1" w:styleId="A07E0BAE747A4FD6B2C2C919E08476EA">
    <w:name w:val="A07E0BAE747A4FD6B2C2C919E08476EA"/>
    <w:rsid w:val="00713828"/>
    <w:rPr>
      <w:rFonts w:eastAsiaTheme="minorHAnsi"/>
      <w:lang w:eastAsia="en-US"/>
    </w:rPr>
  </w:style>
  <w:style w:type="paragraph" w:customStyle="1" w:styleId="5FCE15C4399941ABA6BFCD663B912B49">
    <w:name w:val="5FCE15C4399941ABA6BFCD663B912B49"/>
    <w:rsid w:val="00713828"/>
    <w:rPr>
      <w:rFonts w:eastAsiaTheme="minorHAnsi"/>
      <w:lang w:eastAsia="en-US"/>
    </w:rPr>
  </w:style>
  <w:style w:type="paragraph" w:customStyle="1" w:styleId="EF34E8F879994164A2AEE328553C1FB9">
    <w:name w:val="EF34E8F879994164A2AEE328553C1FB9"/>
    <w:rsid w:val="00713828"/>
    <w:rPr>
      <w:rFonts w:eastAsiaTheme="minorHAnsi"/>
      <w:lang w:eastAsia="en-US"/>
    </w:rPr>
  </w:style>
  <w:style w:type="paragraph" w:customStyle="1" w:styleId="A0CCEF8183614B72A1FFD739A1B14AB6">
    <w:name w:val="A0CCEF8183614B72A1FFD739A1B14AB6"/>
    <w:rsid w:val="00713828"/>
    <w:rPr>
      <w:rFonts w:eastAsiaTheme="minorHAnsi"/>
      <w:lang w:eastAsia="en-US"/>
    </w:rPr>
  </w:style>
  <w:style w:type="paragraph" w:customStyle="1" w:styleId="5B6C4E1A87EA4F2680901E083964B5A2">
    <w:name w:val="5B6C4E1A87EA4F2680901E083964B5A2"/>
    <w:rsid w:val="00713828"/>
    <w:rPr>
      <w:rFonts w:eastAsiaTheme="minorHAnsi"/>
      <w:lang w:eastAsia="en-US"/>
    </w:rPr>
  </w:style>
  <w:style w:type="paragraph" w:customStyle="1" w:styleId="C657525C254A4F68BC346490B360E82E">
    <w:name w:val="C657525C254A4F68BC346490B360E82E"/>
    <w:rsid w:val="00713828"/>
    <w:rPr>
      <w:rFonts w:eastAsiaTheme="minorHAnsi"/>
      <w:lang w:eastAsia="en-US"/>
    </w:rPr>
  </w:style>
  <w:style w:type="paragraph" w:customStyle="1" w:styleId="412D636114DE41469FBEDC4BB766A511">
    <w:name w:val="412D636114DE41469FBEDC4BB766A511"/>
    <w:rsid w:val="00713828"/>
    <w:rPr>
      <w:rFonts w:eastAsiaTheme="minorHAnsi"/>
      <w:lang w:eastAsia="en-US"/>
    </w:rPr>
  </w:style>
  <w:style w:type="paragraph" w:customStyle="1" w:styleId="59E154DC11074877A09D3386C5B74039">
    <w:name w:val="59E154DC11074877A09D3386C5B74039"/>
    <w:rsid w:val="00713828"/>
    <w:rPr>
      <w:rFonts w:eastAsiaTheme="minorHAnsi"/>
      <w:lang w:eastAsia="en-US"/>
    </w:rPr>
  </w:style>
  <w:style w:type="paragraph" w:customStyle="1" w:styleId="A793741F8F6D413E926ADEC60104069F">
    <w:name w:val="A793741F8F6D413E926ADEC60104069F"/>
    <w:rsid w:val="00713828"/>
    <w:rPr>
      <w:rFonts w:eastAsiaTheme="minorHAnsi"/>
      <w:lang w:eastAsia="en-US"/>
    </w:rPr>
  </w:style>
  <w:style w:type="paragraph" w:customStyle="1" w:styleId="1C0FCB512D5740F09134F908EE53045F">
    <w:name w:val="1C0FCB512D5740F09134F908EE53045F"/>
    <w:rsid w:val="00713828"/>
    <w:rPr>
      <w:rFonts w:eastAsiaTheme="minorHAnsi"/>
      <w:lang w:eastAsia="en-US"/>
    </w:rPr>
  </w:style>
  <w:style w:type="paragraph" w:customStyle="1" w:styleId="23B200D3E40548B884CE045699D170B07">
    <w:name w:val="23B200D3E40548B884CE045699D170B07"/>
    <w:rsid w:val="00C32C44"/>
    <w:rPr>
      <w:rFonts w:eastAsiaTheme="minorHAnsi"/>
      <w:lang w:eastAsia="en-US"/>
    </w:rPr>
  </w:style>
  <w:style w:type="paragraph" w:customStyle="1" w:styleId="15E3EB0E7C0446A3A52C3DAFE3C971B97">
    <w:name w:val="15E3EB0E7C0446A3A52C3DAFE3C971B97"/>
    <w:rsid w:val="00C32C44"/>
    <w:rPr>
      <w:rFonts w:eastAsiaTheme="minorHAnsi"/>
      <w:lang w:eastAsia="en-US"/>
    </w:rPr>
  </w:style>
  <w:style w:type="paragraph" w:customStyle="1" w:styleId="95A6424059F5479EA6755CA99CB9A7507">
    <w:name w:val="95A6424059F5479EA6755CA99CB9A7507"/>
    <w:rsid w:val="00C32C44"/>
    <w:rPr>
      <w:rFonts w:eastAsiaTheme="minorHAnsi"/>
      <w:lang w:eastAsia="en-US"/>
    </w:rPr>
  </w:style>
  <w:style w:type="paragraph" w:customStyle="1" w:styleId="D203CBE63CB549589957BAA58013A1A47">
    <w:name w:val="D203CBE63CB549589957BAA58013A1A47"/>
    <w:rsid w:val="00C32C44"/>
    <w:rPr>
      <w:rFonts w:eastAsiaTheme="minorHAnsi"/>
      <w:lang w:eastAsia="en-US"/>
    </w:rPr>
  </w:style>
  <w:style w:type="paragraph" w:customStyle="1" w:styleId="608BA60454CF4F85AB56DC5EA1495C877">
    <w:name w:val="608BA60454CF4F85AB56DC5EA1495C877"/>
    <w:rsid w:val="00C32C44"/>
    <w:rPr>
      <w:rFonts w:eastAsiaTheme="minorHAnsi"/>
      <w:lang w:eastAsia="en-US"/>
    </w:rPr>
  </w:style>
  <w:style w:type="paragraph" w:customStyle="1" w:styleId="42FD62E14149481A8B449508A115FB827">
    <w:name w:val="42FD62E14149481A8B449508A115FB827"/>
    <w:rsid w:val="00C32C44"/>
    <w:rPr>
      <w:rFonts w:eastAsiaTheme="minorHAnsi"/>
      <w:lang w:eastAsia="en-US"/>
    </w:rPr>
  </w:style>
  <w:style w:type="paragraph" w:customStyle="1" w:styleId="B86AE51EA3954EEC9B457326F14340737">
    <w:name w:val="B86AE51EA3954EEC9B457326F14340737"/>
    <w:rsid w:val="00C32C44"/>
    <w:rPr>
      <w:rFonts w:eastAsiaTheme="minorHAnsi"/>
      <w:lang w:eastAsia="en-US"/>
    </w:rPr>
  </w:style>
  <w:style w:type="paragraph" w:customStyle="1" w:styleId="D28598F0BA35406AB3444A4BBE1078107">
    <w:name w:val="D28598F0BA35406AB3444A4BBE1078107"/>
    <w:rsid w:val="00C32C44"/>
    <w:rPr>
      <w:rFonts w:eastAsiaTheme="minorHAnsi"/>
      <w:lang w:eastAsia="en-US"/>
    </w:rPr>
  </w:style>
  <w:style w:type="paragraph" w:customStyle="1" w:styleId="9E80E91802CB46888142DA393986FEDA7">
    <w:name w:val="9E80E91802CB46888142DA393986FEDA7"/>
    <w:rsid w:val="00C32C44"/>
    <w:rPr>
      <w:rFonts w:eastAsiaTheme="minorHAnsi"/>
      <w:lang w:eastAsia="en-US"/>
    </w:rPr>
  </w:style>
  <w:style w:type="paragraph" w:customStyle="1" w:styleId="54F2A6069E504041A2E132A92DAE408B7">
    <w:name w:val="54F2A6069E504041A2E132A92DAE408B7"/>
    <w:rsid w:val="00C32C44"/>
    <w:rPr>
      <w:rFonts w:eastAsiaTheme="minorHAnsi"/>
      <w:lang w:eastAsia="en-US"/>
    </w:rPr>
  </w:style>
  <w:style w:type="paragraph" w:customStyle="1" w:styleId="9D9FCA87B30640B59FE6417394E9E4467">
    <w:name w:val="9D9FCA87B30640B59FE6417394E9E4467"/>
    <w:rsid w:val="00C32C44"/>
    <w:rPr>
      <w:rFonts w:eastAsiaTheme="minorHAnsi"/>
      <w:lang w:eastAsia="en-US"/>
    </w:rPr>
  </w:style>
  <w:style w:type="paragraph" w:customStyle="1" w:styleId="DB0BC42C6B434EACA3012C348FA7F2A17">
    <w:name w:val="DB0BC42C6B434EACA3012C348FA7F2A17"/>
    <w:rsid w:val="00C32C44"/>
    <w:rPr>
      <w:rFonts w:eastAsiaTheme="minorHAnsi"/>
      <w:lang w:eastAsia="en-US"/>
    </w:rPr>
  </w:style>
  <w:style w:type="paragraph" w:customStyle="1" w:styleId="FAA2F38125FA4C32BA427A4C40C050847">
    <w:name w:val="FAA2F38125FA4C32BA427A4C40C050847"/>
    <w:rsid w:val="00C32C44"/>
    <w:rPr>
      <w:rFonts w:eastAsiaTheme="minorHAnsi"/>
      <w:lang w:eastAsia="en-US"/>
    </w:rPr>
  </w:style>
  <w:style w:type="paragraph" w:customStyle="1" w:styleId="77257B2141AD49899C6FF38C7DAF1CDA7">
    <w:name w:val="77257B2141AD49899C6FF38C7DAF1CDA7"/>
    <w:rsid w:val="00C32C44"/>
    <w:rPr>
      <w:rFonts w:eastAsiaTheme="minorHAnsi"/>
      <w:lang w:eastAsia="en-US"/>
    </w:rPr>
  </w:style>
  <w:style w:type="paragraph" w:customStyle="1" w:styleId="78731D63F8D2409090C39A5850CEEB927">
    <w:name w:val="78731D63F8D2409090C39A5850CEEB927"/>
    <w:rsid w:val="00C32C44"/>
    <w:rPr>
      <w:rFonts w:eastAsiaTheme="minorHAnsi"/>
      <w:lang w:eastAsia="en-US"/>
    </w:rPr>
  </w:style>
  <w:style w:type="paragraph" w:customStyle="1" w:styleId="B419AF4793004F53AD71420A729985927">
    <w:name w:val="B419AF4793004F53AD71420A729985927"/>
    <w:rsid w:val="00C32C44"/>
    <w:rPr>
      <w:rFonts w:eastAsiaTheme="minorHAnsi"/>
      <w:lang w:eastAsia="en-US"/>
    </w:rPr>
  </w:style>
  <w:style w:type="paragraph" w:customStyle="1" w:styleId="A07E0BAE747A4FD6B2C2C919E08476EA7">
    <w:name w:val="A07E0BAE747A4FD6B2C2C919E08476EA7"/>
    <w:rsid w:val="00C32C44"/>
    <w:rPr>
      <w:rFonts w:eastAsiaTheme="minorHAnsi"/>
      <w:lang w:eastAsia="en-US"/>
    </w:rPr>
  </w:style>
  <w:style w:type="paragraph" w:customStyle="1" w:styleId="5FCE15C4399941ABA6BFCD663B912B497">
    <w:name w:val="5FCE15C4399941ABA6BFCD663B912B497"/>
    <w:rsid w:val="00C32C44"/>
    <w:rPr>
      <w:rFonts w:eastAsiaTheme="minorHAnsi"/>
      <w:lang w:eastAsia="en-US"/>
    </w:rPr>
  </w:style>
  <w:style w:type="paragraph" w:customStyle="1" w:styleId="EF34E8F879994164A2AEE328553C1FB97">
    <w:name w:val="EF34E8F879994164A2AEE328553C1FB97"/>
    <w:rsid w:val="00C32C44"/>
    <w:rPr>
      <w:rFonts w:eastAsiaTheme="minorHAnsi"/>
      <w:lang w:eastAsia="en-US"/>
    </w:rPr>
  </w:style>
  <w:style w:type="paragraph" w:customStyle="1" w:styleId="A0CCEF8183614B72A1FFD739A1B14AB67">
    <w:name w:val="A0CCEF8183614B72A1FFD739A1B14AB67"/>
    <w:rsid w:val="00C32C44"/>
    <w:rPr>
      <w:rFonts w:eastAsiaTheme="minorHAnsi"/>
      <w:lang w:eastAsia="en-US"/>
    </w:rPr>
  </w:style>
  <w:style w:type="paragraph" w:customStyle="1" w:styleId="5B6C4E1A87EA4F2680901E083964B5A27">
    <w:name w:val="5B6C4E1A87EA4F2680901E083964B5A27"/>
    <w:rsid w:val="00C32C44"/>
    <w:rPr>
      <w:rFonts w:eastAsiaTheme="minorHAnsi"/>
      <w:lang w:eastAsia="en-US"/>
    </w:rPr>
  </w:style>
  <w:style w:type="paragraph" w:customStyle="1" w:styleId="C657525C254A4F68BC346490B360E82E1">
    <w:name w:val="C657525C254A4F68BC346490B360E82E1"/>
    <w:rsid w:val="00C32C44"/>
    <w:rPr>
      <w:rFonts w:eastAsiaTheme="minorHAnsi"/>
      <w:lang w:eastAsia="en-US"/>
    </w:rPr>
  </w:style>
  <w:style w:type="paragraph" w:customStyle="1" w:styleId="412D636114DE41469FBEDC4BB766A5117">
    <w:name w:val="412D636114DE41469FBEDC4BB766A5117"/>
    <w:rsid w:val="00C32C44"/>
    <w:rPr>
      <w:rFonts w:eastAsiaTheme="minorHAnsi"/>
      <w:lang w:eastAsia="en-US"/>
    </w:rPr>
  </w:style>
  <w:style w:type="paragraph" w:customStyle="1" w:styleId="59E154DC11074877A09D3386C5B740397">
    <w:name w:val="59E154DC11074877A09D3386C5B740397"/>
    <w:rsid w:val="00C32C44"/>
    <w:rPr>
      <w:rFonts w:eastAsiaTheme="minorHAnsi"/>
      <w:lang w:eastAsia="en-US"/>
    </w:rPr>
  </w:style>
  <w:style w:type="paragraph" w:customStyle="1" w:styleId="A793741F8F6D413E926ADEC60104069F7">
    <w:name w:val="A793741F8F6D413E926ADEC60104069F7"/>
    <w:rsid w:val="00C32C44"/>
    <w:rPr>
      <w:rFonts w:eastAsiaTheme="minorHAnsi"/>
      <w:lang w:eastAsia="en-US"/>
    </w:rPr>
  </w:style>
  <w:style w:type="paragraph" w:customStyle="1" w:styleId="1C0FCB512D5740F09134F908EE53045F7">
    <w:name w:val="1C0FCB512D5740F09134F908EE53045F7"/>
    <w:rsid w:val="00C32C44"/>
    <w:rPr>
      <w:rFonts w:eastAsiaTheme="minorHAnsi"/>
      <w:lang w:eastAsia="en-US"/>
    </w:rPr>
  </w:style>
  <w:style w:type="paragraph" w:customStyle="1" w:styleId="23B200D3E40548B884CE045699D170B01">
    <w:name w:val="23B200D3E40548B884CE045699D170B01"/>
    <w:rsid w:val="004B292F"/>
    <w:rPr>
      <w:rFonts w:eastAsiaTheme="minorHAnsi"/>
      <w:lang w:eastAsia="en-US"/>
    </w:rPr>
  </w:style>
  <w:style w:type="paragraph" w:customStyle="1" w:styleId="15E3EB0E7C0446A3A52C3DAFE3C971B91">
    <w:name w:val="15E3EB0E7C0446A3A52C3DAFE3C971B91"/>
    <w:rsid w:val="004B292F"/>
    <w:rPr>
      <w:rFonts w:eastAsiaTheme="minorHAnsi"/>
      <w:lang w:eastAsia="en-US"/>
    </w:rPr>
  </w:style>
  <w:style w:type="paragraph" w:customStyle="1" w:styleId="95A6424059F5479EA6755CA99CB9A7501">
    <w:name w:val="95A6424059F5479EA6755CA99CB9A7501"/>
    <w:rsid w:val="004B292F"/>
    <w:rPr>
      <w:rFonts w:eastAsiaTheme="minorHAnsi"/>
      <w:lang w:eastAsia="en-US"/>
    </w:rPr>
  </w:style>
  <w:style w:type="paragraph" w:customStyle="1" w:styleId="D203CBE63CB549589957BAA58013A1A41">
    <w:name w:val="D203CBE63CB549589957BAA58013A1A41"/>
    <w:rsid w:val="004B292F"/>
    <w:rPr>
      <w:rFonts w:eastAsiaTheme="minorHAnsi"/>
      <w:lang w:eastAsia="en-US"/>
    </w:rPr>
  </w:style>
  <w:style w:type="paragraph" w:customStyle="1" w:styleId="608BA60454CF4F85AB56DC5EA1495C871">
    <w:name w:val="608BA60454CF4F85AB56DC5EA1495C871"/>
    <w:rsid w:val="004B292F"/>
    <w:rPr>
      <w:rFonts w:eastAsiaTheme="minorHAnsi"/>
      <w:lang w:eastAsia="en-US"/>
    </w:rPr>
  </w:style>
  <w:style w:type="paragraph" w:customStyle="1" w:styleId="42FD62E14149481A8B449508A115FB821">
    <w:name w:val="42FD62E14149481A8B449508A115FB821"/>
    <w:rsid w:val="004B292F"/>
    <w:rPr>
      <w:rFonts w:eastAsiaTheme="minorHAnsi"/>
      <w:lang w:eastAsia="en-US"/>
    </w:rPr>
  </w:style>
  <w:style w:type="paragraph" w:customStyle="1" w:styleId="B86AE51EA3954EEC9B457326F14340731">
    <w:name w:val="B86AE51EA3954EEC9B457326F14340731"/>
    <w:rsid w:val="004B292F"/>
    <w:rPr>
      <w:rFonts w:eastAsiaTheme="minorHAnsi"/>
      <w:lang w:eastAsia="en-US"/>
    </w:rPr>
  </w:style>
  <w:style w:type="paragraph" w:customStyle="1" w:styleId="D28598F0BA35406AB3444A4BBE1078101">
    <w:name w:val="D28598F0BA35406AB3444A4BBE1078101"/>
    <w:rsid w:val="004B292F"/>
    <w:rPr>
      <w:rFonts w:eastAsiaTheme="minorHAnsi"/>
      <w:lang w:eastAsia="en-US"/>
    </w:rPr>
  </w:style>
  <w:style w:type="paragraph" w:customStyle="1" w:styleId="9E80E91802CB46888142DA393986FEDA1">
    <w:name w:val="9E80E91802CB46888142DA393986FEDA1"/>
    <w:rsid w:val="004B292F"/>
    <w:rPr>
      <w:rFonts w:eastAsiaTheme="minorHAnsi"/>
      <w:lang w:eastAsia="en-US"/>
    </w:rPr>
  </w:style>
  <w:style w:type="paragraph" w:customStyle="1" w:styleId="54F2A6069E504041A2E132A92DAE408B1">
    <w:name w:val="54F2A6069E504041A2E132A92DAE408B1"/>
    <w:rsid w:val="004B292F"/>
    <w:rPr>
      <w:rFonts w:eastAsiaTheme="minorHAnsi"/>
      <w:lang w:eastAsia="en-US"/>
    </w:rPr>
  </w:style>
  <w:style w:type="paragraph" w:customStyle="1" w:styleId="9D9FCA87B30640B59FE6417394E9E4461">
    <w:name w:val="9D9FCA87B30640B59FE6417394E9E4461"/>
    <w:rsid w:val="004B292F"/>
    <w:rPr>
      <w:rFonts w:eastAsiaTheme="minorHAnsi"/>
      <w:lang w:eastAsia="en-US"/>
    </w:rPr>
  </w:style>
  <w:style w:type="paragraph" w:customStyle="1" w:styleId="DB0BC42C6B434EACA3012C348FA7F2A11">
    <w:name w:val="DB0BC42C6B434EACA3012C348FA7F2A11"/>
    <w:rsid w:val="004B292F"/>
    <w:rPr>
      <w:rFonts w:eastAsiaTheme="minorHAnsi"/>
      <w:lang w:eastAsia="en-US"/>
    </w:rPr>
  </w:style>
  <w:style w:type="paragraph" w:customStyle="1" w:styleId="FAA2F38125FA4C32BA427A4C40C050841">
    <w:name w:val="FAA2F38125FA4C32BA427A4C40C050841"/>
    <w:rsid w:val="004B292F"/>
    <w:rPr>
      <w:rFonts w:eastAsiaTheme="minorHAnsi"/>
      <w:lang w:eastAsia="en-US"/>
    </w:rPr>
  </w:style>
  <w:style w:type="paragraph" w:customStyle="1" w:styleId="77257B2141AD49899C6FF38C7DAF1CDA1">
    <w:name w:val="77257B2141AD49899C6FF38C7DAF1CDA1"/>
    <w:rsid w:val="004B292F"/>
    <w:rPr>
      <w:rFonts w:eastAsiaTheme="minorHAnsi"/>
      <w:lang w:eastAsia="en-US"/>
    </w:rPr>
  </w:style>
  <w:style w:type="paragraph" w:customStyle="1" w:styleId="78731D63F8D2409090C39A5850CEEB921">
    <w:name w:val="78731D63F8D2409090C39A5850CEEB921"/>
    <w:rsid w:val="004B292F"/>
    <w:rPr>
      <w:rFonts w:eastAsiaTheme="minorHAnsi"/>
      <w:lang w:eastAsia="en-US"/>
    </w:rPr>
  </w:style>
  <w:style w:type="paragraph" w:customStyle="1" w:styleId="B419AF4793004F53AD71420A729985921">
    <w:name w:val="B419AF4793004F53AD71420A729985921"/>
    <w:rsid w:val="004B292F"/>
    <w:rPr>
      <w:rFonts w:eastAsiaTheme="minorHAnsi"/>
      <w:lang w:eastAsia="en-US"/>
    </w:rPr>
  </w:style>
  <w:style w:type="paragraph" w:customStyle="1" w:styleId="A07E0BAE747A4FD6B2C2C919E08476EA1">
    <w:name w:val="A07E0BAE747A4FD6B2C2C919E08476EA1"/>
    <w:rsid w:val="004B292F"/>
    <w:rPr>
      <w:rFonts w:eastAsiaTheme="minorHAnsi"/>
      <w:lang w:eastAsia="en-US"/>
    </w:rPr>
  </w:style>
  <w:style w:type="paragraph" w:customStyle="1" w:styleId="5FCE15C4399941ABA6BFCD663B912B491">
    <w:name w:val="5FCE15C4399941ABA6BFCD663B912B491"/>
    <w:rsid w:val="004B292F"/>
    <w:rPr>
      <w:rFonts w:eastAsiaTheme="minorHAnsi"/>
      <w:lang w:eastAsia="en-US"/>
    </w:rPr>
  </w:style>
  <w:style w:type="paragraph" w:customStyle="1" w:styleId="EF34E8F879994164A2AEE328553C1FB91">
    <w:name w:val="EF34E8F879994164A2AEE328553C1FB91"/>
    <w:rsid w:val="004B292F"/>
    <w:rPr>
      <w:rFonts w:eastAsiaTheme="minorHAnsi"/>
      <w:lang w:eastAsia="en-US"/>
    </w:rPr>
  </w:style>
  <w:style w:type="paragraph" w:customStyle="1" w:styleId="A0CCEF8183614B72A1FFD739A1B14AB61">
    <w:name w:val="A0CCEF8183614B72A1FFD739A1B14AB61"/>
    <w:rsid w:val="004B292F"/>
    <w:rPr>
      <w:rFonts w:eastAsiaTheme="minorHAnsi"/>
      <w:lang w:eastAsia="en-US"/>
    </w:rPr>
  </w:style>
  <w:style w:type="paragraph" w:customStyle="1" w:styleId="5B6C4E1A87EA4F2680901E083964B5A21">
    <w:name w:val="5B6C4E1A87EA4F2680901E083964B5A21"/>
    <w:rsid w:val="004B292F"/>
    <w:rPr>
      <w:rFonts w:eastAsiaTheme="minorHAnsi"/>
      <w:lang w:eastAsia="en-US"/>
    </w:rPr>
  </w:style>
  <w:style w:type="paragraph" w:customStyle="1" w:styleId="C657525C254A4F68BC346490B360E82E2">
    <w:name w:val="C657525C254A4F68BC346490B360E82E2"/>
    <w:rsid w:val="004B292F"/>
    <w:rPr>
      <w:rFonts w:eastAsiaTheme="minorHAnsi"/>
      <w:lang w:eastAsia="en-US"/>
    </w:rPr>
  </w:style>
  <w:style w:type="paragraph" w:customStyle="1" w:styleId="412D636114DE41469FBEDC4BB766A5111">
    <w:name w:val="412D636114DE41469FBEDC4BB766A5111"/>
    <w:rsid w:val="004B292F"/>
    <w:rPr>
      <w:rFonts w:eastAsiaTheme="minorHAnsi"/>
      <w:lang w:eastAsia="en-US"/>
    </w:rPr>
  </w:style>
  <w:style w:type="paragraph" w:customStyle="1" w:styleId="59E154DC11074877A09D3386C5B740391">
    <w:name w:val="59E154DC11074877A09D3386C5B740391"/>
    <w:rsid w:val="004B292F"/>
    <w:rPr>
      <w:rFonts w:eastAsiaTheme="minorHAnsi"/>
      <w:lang w:eastAsia="en-US"/>
    </w:rPr>
  </w:style>
  <w:style w:type="paragraph" w:customStyle="1" w:styleId="A793741F8F6D413E926ADEC60104069F1">
    <w:name w:val="A793741F8F6D413E926ADEC60104069F1"/>
    <w:rsid w:val="004B292F"/>
    <w:rPr>
      <w:rFonts w:eastAsiaTheme="minorHAnsi"/>
      <w:lang w:eastAsia="en-US"/>
    </w:rPr>
  </w:style>
  <w:style w:type="paragraph" w:customStyle="1" w:styleId="1C0FCB512D5740F09134F908EE53045F1">
    <w:name w:val="1C0FCB512D5740F09134F908EE53045F1"/>
    <w:rsid w:val="004B292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ApprovalComplete xmlns="b4c0aac3-afb3-412e-814c-ebfe4e2bfd5a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 xsi:nil="true"/>
    <NextReviewDate xmlns="b4c0aac3-afb3-412e-814c-ebfe4e2bfd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5" ma:contentTypeDescription="Create a new document." ma:contentTypeScope="" ma:versionID="f005116b3e6d556b9e5c4a95d125e786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06ef179184002d33f7b5b43b0f48d3c0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  <xsd:element ref="ns3:Next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Only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xtReviewDate" ma:index="29" nillable="true" ma:displayName="Next Review Date" ma:format="DateOnly" ma:indexed="true" ma:internalName="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A28F5-0109-4066-AAF1-98615580D097}">
  <ds:schemaRefs>
    <ds:schemaRef ds:uri="http://purl.org/dc/terms/"/>
    <ds:schemaRef ds:uri="http://purl.org/dc/elements/1.1/"/>
    <ds:schemaRef ds:uri="http://purl.org/dc/dcmitype/"/>
    <ds:schemaRef ds:uri="b4c0aac3-afb3-412e-814c-ebfe4e2bfd5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1d4f78e-6598-4280-b310-3e462d90c335"/>
    <ds:schemaRef ds:uri="3f80fd69-c317-4398-acf5-73e94f1e4f7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C59D7A-8C1C-4FB0-819B-58F179B2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Lauren Scott</cp:lastModifiedBy>
  <cp:revision>2</cp:revision>
  <cp:lastPrinted>2024-02-05T13:26:00Z</cp:lastPrinted>
  <dcterms:created xsi:type="dcterms:W3CDTF">2025-05-07T12:35:00Z</dcterms:created>
  <dcterms:modified xsi:type="dcterms:W3CDTF">2025-05-07T12:35:00Z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